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28"/>
          <w:szCs w:val="28"/>
        </w:rPr>
      </w:pPr>
      <w:r w:rsidDel="00000000" w:rsidR="00000000" w:rsidRPr="00000000">
        <w:rPr>
          <w:b w:val="1"/>
          <w:sz w:val="28"/>
          <w:szCs w:val="28"/>
          <w:rtl w:val="0"/>
        </w:rPr>
        <w:t xml:space="preserve">JURBARKO AUTOSPORTO RENGINIAI 2023</w:t>
      </w:r>
      <w:r w:rsidDel="00000000" w:rsidR="00000000" w:rsidRPr="00000000">
        <w:rPr>
          <w:rtl w:val="0"/>
        </w:rPr>
      </w:r>
    </w:p>
    <w:p w:rsidR="00000000" w:rsidDel="00000000" w:rsidP="00000000" w:rsidRDefault="00000000" w:rsidRPr="00000000" w14:paraId="00000002">
      <w:pPr>
        <w:spacing w:after="0" w:line="240" w:lineRule="auto"/>
        <w:jc w:val="center"/>
        <w:rPr>
          <w:sz w:val="24"/>
          <w:szCs w:val="24"/>
        </w:rPr>
      </w:pPr>
      <w:r w:rsidDel="00000000" w:rsidR="00000000" w:rsidRPr="00000000">
        <w:rPr>
          <w:b w:val="1"/>
          <w:sz w:val="28"/>
          <w:szCs w:val="28"/>
          <w:rtl w:val="0"/>
        </w:rPr>
        <w:t xml:space="preserve">lV etapas „Jurbarko rajono“  taurei laimėti</w:t>
      </w:r>
      <w:r w:rsidDel="00000000" w:rsidR="00000000" w:rsidRPr="00000000">
        <w:rPr>
          <w:rtl w:val="0"/>
        </w:rPr>
      </w:r>
    </w:p>
    <w:p w:rsidR="00000000" w:rsidDel="00000000" w:rsidP="00000000" w:rsidRDefault="00000000" w:rsidRPr="00000000" w14:paraId="00000003">
      <w:pPr>
        <w:spacing w:after="0" w:line="240" w:lineRule="auto"/>
        <w:jc w:val="center"/>
        <w:rPr>
          <w:sz w:val="32"/>
          <w:szCs w:val="32"/>
          <w:u w:val="single"/>
        </w:rPr>
      </w:pPr>
      <w:r w:rsidDel="00000000" w:rsidR="00000000" w:rsidRPr="00000000">
        <w:rPr>
          <w:b w:val="1"/>
          <w:sz w:val="32"/>
          <w:szCs w:val="32"/>
          <w:u w:val="single"/>
          <w:rtl w:val="0"/>
        </w:rPr>
        <w:t xml:space="preserve">NUOSTATAI</w:t>
      </w:r>
      <w:r w:rsidDel="00000000" w:rsidR="00000000" w:rsidRPr="00000000">
        <w:rPr>
          <w:rtl w:val="0"/>
        </w:rPr>
      </w:r>
    </w:p>
    <w:p w:rsidR="00000000" w:rsidDel="00000000" w:rsidP="00000000" w:rsidRDefault="00000000" w:rsidRPr="00000000" w14:paraId="00000004">
      <w:pPr>
        <w:spacing w:after="0" w:line="240" w:lineRule="auto"/>
        <w:ind w:left="1296" w:firstLine="0"/>
        <w:rPr>
          <w:sz w:val="32"/>
          <w:szCs w:val="32"/>
          <w:u w:val="single"/>
        </w:rPr>
      </w:pPr>
      <w:r w:rsidDel="00000000" w:rsidR="00000000" w:rsidRPr="00000000">
        <w:rPr>
          <w:b w:val="1"/>
          <w:sz w:val="32"/>
          <w:szCs w:val="32"/>
          <w:u w:val="single"/>
          <w:rtl w:val="0"/>
        </w:rPr>
        <w:t xml:space="preserve">1. Tikslai ir uždaviniai</w:t>
      </w:r>
      <w:r w:rsidDel="00000000" w:rsidR="00000000" w:rsidRPr="00000000">
        <w:rPr>
          <w:rtl w:val="0"/>
        </w:rPr>
      </w:r>
    </w:p>
    <w:p w:rsidR="00000000" w:rsidDel="00000000" w:rsidP="00000000" w:rsidRDefault="00000000" w:rsidRPr="00000000" w14:paraId="00000005">
      <w:pPr>
        <w:spacing w:after="0" w:line="240" w:lineRule="auto"/>
        <w:rPr>
          <w:sz w:val="24"/>
          <w:szCs w:val="24"/>
        </w:rPr>
      </w:pPr>
      <w:r w:rsidDel="00000000" w:rsidR="00000000" w:rsidRPr="00000000">
        <w:rPr>
          <w:b w:val="1"/>
          <w:sz w:val="24"/>
          <w:szCs w:val="24"/>
          <w:rtl w:val="0"/>
        </w:rPr>
        <w:t xml:space="preserve">1.1.Skatinti jaunimo organizuotą laisvalaikį, populiarinti automobilių sportą Jurbarko rajone.</w:t>
      </w:r>
      <w:r w:rsidDel="00000000" w:rsidR="00000000" w:rsidRPr="00000000">
        <w:rPr>
          <w:rtl w:val="0"/>
        </w:rPr>
      </w:r>
    </w:p>
    <w:p w:rsidR="00000000" w:rsidDel="00000000" w:rsidP="00000000" w:rsidRDefault="00000000" w:rsidRPr="00000000" w14:paraId="00000006">
      <w:pPr>
        <w:spacing w:after="0" w:line="240" w:lineRule="auto"/>
        <w:rPr>
          <w:sz w:val="24"/>
          <w:szCs w:val="24"/>
        </w:rPr>
      </w:pPr>
      <w:r w:rsidDel="00000000" w:rsidR="00000000" w:rsidRPr="00000000">
        <w:rPr>
          <w:b w:val="1"/>
          <w:sz w:val="24"/>
          <w:szCs w:val="24"/>
          <w:rtl w:val="0"/>
        </w:rPr>
        <w:t xml:space="preserve">1.2.Tobulinti vairavimo įgūdžius, kelti sportinį meistriškumą, kelių eismo taisyklių žinojimą, ruošti kultūringus motorizuotos visuomenės piliečius.</w:t>
      </w:r>
      <w:r w:rsidDel="00000000" w:rsidR="00000000" w:rsidRPr="00000000">
        <w:rPr>
          <w:rtl w:val="0"/>
        </w:rPr>
      </w:r>
    </w:p>
    <w:p w:rsidR="00000000" w:rsidDel="00000000" w:rsidP="00000000" w:rsidRDefault="00000000" w:rsidRPr="00000000" w14:paraId="00000007">
      <w:pPr>
        <w:spacing w:after="0" w:line="240" w:lineRule="auto"/>
        <w:ind w:left="1296" w:firstLine="0"/>
        <w:rPr>
          <w:sz w:val="32"/>
          <w:szCs w:val="32"/>
          <w:u w:val="single"/>
        </w:rPr>
      </w:pPr>
      <w:r w:rsidDel="00000000" w:rsidR="00000000" w:rsidRPr="00000000">
        <w:rPr>
          <w:b w:val="1"/>
          <w:sz w:val="32"/>
          <w:szCs w:val="32"/>
          <w:u w:val="single"/>
          <w:rtl w:val="0"/>
        </w:rPr>
        <w:t xml:space="preserve">2. Organizacija</w:t>
      </w:r>
      <w:r w:rsidDel="00000000" w:rsidR="00000000" w:rsidRPr="00000000">
        <w:rPr>
          <w:rtl w:val="0"/>
        </w:rPr>
      </w:r>
    </w:p>
    <w:p w:rsidR="00000000" w:rsidDel="00000000" w:rsidP="00000000" w:rsidRDefault="00000000" w:rsidRPr="00000000" w14:paraId="00000008">
      <w:pPr>
        <w:spacing w:after="0" w:line="240" w:lineRule="auto"/>
        <w:rPr>
          <w:sz w:val="24"/>
          <w:szCs w:val="24"/>
        </w:rPr>
      </w:pPr>
      <w:r w:rsidDel="00000000" w:rsidR="00000000" w:rsidRPr="00000000">
        <w:rPr>
          <w:b w:val="1"/>
          <w:sz w:val="24"/>
          <w:szCs w:val="24"/>
          <w:rtl w:val="0"/>
        </w:rPr>
        <w:t xml:space="preserve">2.1.Renginį organizuoja ASK „JURBARKAS“ .</w:t>
      </w:r>
      <w:r w:rsidDel="00000000" w:rsidR="00000000" w:rsidRPr="00000000">
        <w:rPr>
          <w:rtl w:val="0"/>
        </w:rPr>
      </w:r>
    </w:p>
    <w:p w:rsidR="00000000" w:rsidDel="00000000" w:rsidP="00000000" w:rsidRDefault="00000000" w:rsidRPr="00000000" w14:paraId="00000009">
      <w:pPr>
        <w:spacing w:after="0" w:line="240" w:lineRule="auto"/>
        <w:rPr>
          <w:sz w:val="24"/>
          <w:szCs w:val="24"/>
        </w:rPr>
      </w:pPr>
      <w:r w:rsidDel="00000000" w:rsidR="00000000" w:rsidRPr="00000000">
        <w:rPr>
          <w:b w:val="1"/>
          <w:sz w:val="24"/>
          <w:szCs w:val="24"/>
          <w:rtl w:val="0"/>
        </w:rPr>
        <w:t xml:space="preserve">2.2.Organizacinis komitetas:</w:t>
      </w:r>
      <w:r w:rsidDel="00000000" w:rsidR="00000000" w:rsidRPr="00000000">
        <w:rPr>
          <w:rtl w:val="0"/>
        </w:rPr>
      </w:r>
    </w:p>
    <w:p w:rsidR="00000000" w:rsidDel="00000000" w:rsidP="00000000" w:rsidRDefault="00000000" w:rsidRPr="00000000" w14:paraId="0000000A">
      <w:pPr>
        <w:spacing w:after="0" w:line="240" w:lineRule="auto"/>
        <w:rPr>
          <w:b w:val="1"/>
          <w:sz w:val="24"/>
          <w:szCs w:val="24"/>
        </w:rPr>
      </w:pPr>
      <w:r w:rsidDel="00000000" w:rsidR="00000000" w:rsidRPr="00000000">
        <w:rPr>
          <w:b w:val="1"/>
          <w:sz w:val="24"/>
          <w:szCs w:val="24"/>
          <w:rtl w:val="0"/>
        </w:rPr>
        <w:t xml:space="preserve">ASK „JURBARKAS“ </w:t>
      </w:r>
    </w:p>
    <w:p w:rsidR="00000000" w:rsidDel="00000000" w:rsidP="00000000" w:rsidRDefault="00000000" w:rsidRPr="00000000" w14:paraId="0000000B">
      <w:pPr>
        <w:spacing w:after="0" w:line="240" w:lineRule="auto"/>
        <w:rPr>
          <w:sz w:val="24"/>
          <w:szCs w:val="24"/>
        </w:rPr>
      </w:pPr>
      <w:r w:rsidDel="00000000" w:rsidR="00000000" w:rsidRPr="00000000">
        <w:rPr>
          <w:b w:val="1"/>
          <w:sz w:val="24"/>
          <w:szCs w:val="24"/>
          <w:rtl w:val="0"/>
        </w:rPr>
        <w:t xml:space="preserve">2.3.Oficialūs renginio asmenys:</w:t>
      </w:r>
      <w:r w:rsidDel="00000000" w:rsidR="00000000" w:rsidRPr="00000000">
        <w:rPr>
          <w:rtl w:val="0"/>
        </w:rPr>
      </w:r>
    </w:p>
    <w:p w:rsidR="00000000" w:rsidDel="00000000" w:rsidP="00000000" w:rsidRDefault="00000000" w:rsidRPr="00000000" w14:paraId="0000000C">
      <w:pPr>
        <w:spacing w:after="0" w:line="240" w:lineRule="auto"/>
        <w:rPr>
          <w:b w:val="1"/>
          <w:sz w:val="24"/>
          <w:szCs w:val="24"/>
        </w:rPr>
      </w:pPr>
      <w:r w:rsidDel="00000000" w:rsidR="00000000" w:rsidRPr="00000000">
        <w:rPr>
          <w:b w:val="1"/>
          <w:sz w:val="24"/>
          <w:szCs w:val="24"/>
          <w:rtl w:val="0"/>
        </w:rPr>
        <w:t xml:space="preserve">Renginio vadovas – Aurimas Geležiūnas;</w:t>
      </w:r>
    </w:p>
    <w:p w:rsidR="00000000" w:rsidDel="00000000" w:rsidP="00000000" w:rsidRDefault="00000000" w:rsidRPr="00000000" w14:paraId="0000000D">
      <w:pPr>
        <w:spacing w:after="0" w:line="240" w:lineRule="auto"/>
        <w:rPr>
          <w:sz w:val="24"/>
          <w:szCs w:val="24"/>
        </w:rPr>
      </w:pPr>
      <w:r w:rsidDel="00000000" w:rsidR="00000000" w:rsidRPr="00000000">
        <w:rPr>
          <w:b w:val="1"/>
          <w:sz w:val="24"/>
          <w:szCs w:val="24"/>
          <w:rtl w:val="0"/>
        </w:rPr>
        <w:t xml:space="preserve">Renginio vyr. teisėjas – BP;</w:t>
      </w:r>
      <w:r w:rsidDel="00000000" w:rsidR="00000000" w:rsidRPr="00000000">
        <w:rPr>
          <w:rtl w:val="0"/>
        </w:rPr>
      </w:r>
    </w:p>
    <w:p w:rsidR="00000000" w:rsidDel="00000000" w:rsidP="00000000" w:rsidRDefault="00000000" w:rsidRPr="00000000" w14:paraId="0000000E">
      <w:pPr>
        <w:spacing w:after="0" w:line="240" w:lineRule="auto"/>
        <w:rPr>
          <w:sz w:val="24"/>
          <w:szCs w:val="24"/>
        </w:rPr>
      </w:pPr>
      <w:r w:rsidDel="00000000" w:rsidR="00000000" w:rsidRPr="00000000">
        <w:rPr>
          <w:b w:val="1"/>
          <w:sz w:val="24"/>
          <w:szCs w:val="24"/>
          <w:rtl w:val="0"/>
        </w:rPr>
        <w:t xml:space="preserve">Tech. komisaras – BP;</w:t>
      </w:r>
      <w:r w:rsidDel="00000000" w:rsidR="00000000" w:rsidRPr="00000000">
        <w:rPr>
          <w:rtl w:val="0"/>
        </w:rPr>
      </w:r>
    </w:p>
    <w:p w:rsidR="00000000" w:rsidDel="00000000" w:rsidP="00000000" w:rsidRDefault="00000000" w:rsidRPr="00000000" w14:paraId="0000000F">
      <w:pPr>
        <w:spacing w:after="0" w:line="240" w:lineRule="auto"/>
        <w:rPr>
          <w:sz w:val="24"/>
          <w:szCs w:val="24"/>
        </w:rPr>
      </w:pPr>
      <w:r w:rsidDel="00000000" w:rsidR="00000000" w:rsidRPr="00000000">
        <w:rPr>
          <w:b w:val="1"/>
          <w:sz w:val="24"/>
          <w:szCs w:val="24"/>
          <w:rtl w:val="0"/>
        </w:rPr>
        <w:t xml:space="preserve">Renginio vyr. sekretorius – BP;</w:t>
      </w:r>
      <w:r w:rsidDel="00000000" w:rsidR="00000000" w:rsidRPr="00000000">
        <w:rPr>
          <w:rtl w:val="0"/>
        </w:rPr>
      </w:r>
    </w:p>
    <w:p w:rsidR="00000000" w:rsidDel="00000000" w:rsidP="00000000" w:rsidRDefault="00000000" w:rsidRPr="00000000" w14:paraId="00000010">
      <w:pPr>
        <w:spacing w:after="0" w:line="240" w:lineRule="auto"/>
        <w:ind w:left="1296" w:firstLine="0"/>
        <w:rPr>
          <w:color w:val="000000"/>
          <w:sz w:val="32"/>
          <w:szCs w:val="32"/>
          <w:u w:val="single"/>
        </w:rPr>
      </w:pPr>
      <w:r w:rsidDel="00000000" w:rsidR="00000000" w:rsidRPr="00000000">
        <w:rPr>
          <w:b w:val="1"/>
          <w:color w:val="000000"/>
          <w:sz w:val="32"/>
          <w:szCs w:val="32"/>
          <w:u w:val="single"/>
          <w:rtl w:val="0"/>
        </w:rPr>
        <w:t xml:space="preserve">3. Renginio data, vieta ir trasa</w:t>
      </w:r>
      <w:r w:rsidDel="00000000" w:rsidR="00000000" w:rsidRPr="00000000">
        <w:rPr>
          <w:rtl w:val="0"/>
        </w:rPr>
      </w:r>
    </w:p>
    <w:p w:rsidR="00000000" w:rsidDel="00000000" w:rsidP="00000000" w:rsidRDefault="00000000" w:rsidRPr="00000000" w14:paraId="00000011">
      <w:pPr>
        <w:spacing w:after="0" w:line="240" w:lineRule="auto"/>
        <w:rPr>
          <w:color w:val="000000"/>
          <w:sz w:val="24"/>
          <w:szCs w:val="24"/>
        </w:rPr>
      </w:pPr>
      <w:r w:rsidDel="00000000" w:rsidR="00000000" w:rsidRPr="00000000">
        <w:rPr>
          <w:b w:val="1"/>
          <w:color w:val="000000"/>
          <w:sz w:val="24"/>
          <w:szCs w:val="24"/>
          <w:rtl w:val="0"/>
        </w:rPr>
        <w:t xml:space="preserve">3.1.Renginys vyks 2023m. Spalio  1d. (sekmadienis).</w:t>
      </w:r>
      <w:r w:rsidDel="00000000" w:rsidR="00000000" w:rsidRPr="00000000">
        <w:rPr>
          <w:rtl w:val="0"/>
        </w:rPr>
      </w:r>
    </w:p>
    <w:p w:rsidR="00000000" w:rsidDel="00000000" w:rsidP="00000000" w:rsidRDefault="00000000" w:rsidRPr="00000000" w14:paraId="00000012">
      <w:pPr>
        <w:spacing w:after="0" w:line="240" w:lineRule="auto"/>
        <w:rPr>
          <w:color w:val="000000"/>
          <w:sz w:val="24"/>
          <w:szCs w:val="24"/>
        </w:rPr>
      </w:pPr>
      <w:r w:rsidDel="00000000" w:rsidR="00000000" w:rsidRPr="00000000">
        <w:rPr>
          <w:b w:val="1"/>
          <w:color w:val="000000"/>
          <w:sz w:val="24"/>
          <w:szCs w:val="24"/>
          <w:rtl w:val="0"/>
        </w:rPr>
        <w:t xml:space="preserve">3.2.Renginio sekretoriatas – renginio vietoje</w:t>
      </w:r>
      <w:r w:rsidDel="00000000" w:rsidR="00000000" w:rsidRPr="00000000">
        <w:rPr>
          <w:rtl w:val="0"/>
        </w:rPr>
      </w:r>
    </w:p>
    <w:p w:rsidR="00000000" w:rsidDel="00000000" w:rsidP="00000000" w:rsidRDefault="00000000" w:rsidRPr="00000000" w14:paraId="00000013">
      <w:pPr>
        <w:spacing w:after="0" w:line="240" w:lineRule="auto"/>
        <w:rPr>
          <w:color w:val="000000"/>
          <w:sz w:val="24"/>
          <w:szCs w:val="24"/>
        </w:rPr>
      </w:pPr>
      <w:r w:rsidDel="00000000" w:rsidR="00000000" w:rsidRPr="00000000">
        <w:rPr>
          <w:b w:val="1"/>
          <w:color w:val="000000"/>
          <w:sz w:val="24"/>
          <w:szCs w:val="24"/>
          <w:rtl w:val="0"/>
        </w:rPr>
        <w:t xml:space="preserve">3.3.Renginio rūšis – automobilių slalomas.</w:t>
      </w:r>
      <w:r w:rsidDel="00000000" w:rsidR="00000000" w:rsidRPr="00000000">
        <w:rPr>
          <w:rtl w:val="0"/>
        </w:rPr>
      </w:r>
    </w:p>
    <w:p w:rsidR="00000000" w:rsidDel="00000000" w:rsidP="00000000" w:rsidRDefault="00000000" w:rsidRPr="00000000" w14:paraId="00000014">
      <w:pPr>
        <w:spacing w:after="0" w:line="240" w:lineRule="auto"/>
        <w:rPr>
          <w:color w:val="000000"/>
          <w:sz w:val="24"/>
          <w:szCs w:val="24"/>
        </w:rPr>
      </w:pPr>
      <w:r w:rsidDel="00000000" w:rsidR="00000000" w:rsidRPr="00000000">
        <w:rPr>
          <w:b w:val="1"/>
          <w:color w:val="000000"/>
          <w:sz w:val="24"/>
          <w:szCs w:val="24"/>
          <w:rtl w:val="0"/>
        </w:rPr>
        <w:t xml:space="preserve">3.4 Renginio vieta – </w:t>
      </w:r>
      <w:r w:rsidDel="00000000" w:rsidR="00000000" w:rsidRPr="00000000">
        <w:rPr>
          <w:b w:val="1"/>
          <w:sz w:val="24"/>
          <w:szCs w:val="24"/>
          <w:rtl w:val="0"/>
        </w:rPr>
        <w:t xml:space="preserve">Pramonės g. 1A</w:t>
      </w:r>
      <w:r w:rsidDel="00000000" w:rsidR="00000000" w:rsidRPr="00000000">
        <w:rPr>
          <w:b w:val="1"/>
          <w:color w:val="000000"/>
          <w:sz w:val="24"/>
          <w:szCs w:val="24"/>
          <w:rtl w:val="0"/>
        </w:rPr>
        <w:t xml:space="preserve"> , Jurbarkas.</w:t>
      </w:r>
      <w:r w:rsidDel="00000000" w:rsidR="00000000" w:rsidRPr="00000000">
        <w:rPr>
          <w:rtl w:val="0"/>
        </w:rPr>
      </w:r>
    </w:p>
    <w:p w:rsidR="00000000" w:rsidDel="00000000" w:rsidP="00000000" w:rsidRDefault="00000000" w:rsidRPr="00000000" w14:paraId="00000015">
      <w:pPr>
        <w:spacing w:after="0" w:line="240" w:lineRule="auto"/>
        <w:rPr>
          <w:color w:val="000000"/>
          <w:sz w:val="24"/>
          <w:szCs w:val="24"/>
        </w:rPr>
      </w:pPr>
      <w:r w:rsidDel="00000000" w:rsidR="00000000" w:rsidRPr="00000000">
        <w:rPr>
          <w:b w:val="1"/>
          <w:color w:val="000000"/>
          <w:sz w:val="24"/>
          <w:szCs w:val="24"/>
          <w:rtl w:val="0"/>
        </w:rPr>
        <w:t xml:space="preserve">3.5.Renginio trasos danga – 100% asfaltas.</w:t>
      </w:r>
      <w:r w:rsidDel="00000000" w:rsidR="00000000" w:rsidRPr="00000000">
        <w:rPr>
          <w:rtl w:val="0"/>
        </w:rPr>
      </w:r>
    </w:p>
    <w:p w:rsidR="00000000" w:rsidDel="00000000" w:rsidP="00000000" w:rsidRDefault="00000000" w:rsidRPr="00000000" w14:paraId="00000016">
      <w:pPr>
        <w:spacing w:after="0" w:line="240" w:lineRule="auto"/>
        <w:rPr>
          <w:color w:val="000000"/>
          <w:sz w:val="24"/>
          <w:szCs w:val="24"/>
        </w:rPr>
      </w:pPr>
      <w:r w:rsidDel="00000000" w:rsidR="00000000" w:rsidRPr="00000000">
        <w:rPr>
          <w:b w:val="1"/>
          <w:color w:val="000000"/>
          <w:sz w:val="24"/>
          <w:szCs w:val="24"/>
          <w:rtl w:val="0"/>
        </w:rPr>
        <w:t xml:space="preserve">3.6.Renginyje kiekvienam dalyviui skiriama ne mažiau kaip 3 važiavimai.</w:t>
      </w:r>
      <w:r w:rsidDel="00000000" w:rsidR="00000000" w:rsidRPr="00000000">
        <w:rPr>
          <w:rtl w:val="0"/>
        </w:rPr>
      </w:r>
    </w:p>
    <w:p w:rsidR="00000000" w:rsidDel="00000000" w:rsidP="00000000" w:rsidRDefault="00000000" w:rsidRPr="00000000" w14:paraId="00000017">
      <w:pPr>
        <w:spacing w:after="0" w:line="240" w:lineRule="auto"/>
        <w:rPr>
          <w:b w:val="1"/>
          <w:color w:val="000000"/>
          <w:sz w:val="24"/>
          <w:szCs w:val="24"/>
        </w:rPr>
      </w:pPr>
      <w:r w:rsidDel="00000000" w:rsidR="00000000" w:rsidRPr="00000000">
        <w:rPr>
          <w:b w:val="1"/>
          <w:color w:val="000000"/>
          <w:sz w:val="24"/>
          <w:szCs w:val="24"/>
          <w:rtl w:val="0"/>
        </w:rPr>
        <w:t xml:space="preserve">3.7.Trasos schema bus paskelbta oficialioje skelbimų lentoje varžybų dieną. (sekretoriatas)</w:t>
      </w:r>
    </w:p>
    <w:p w:rsidR="00000000" w:rsidDel="00000000" w:rsidP="00000000" w:rsidRDefault="00000000" w:rsidRPr="00000000" w14:paraId="00000018">
      <w:pPr>
        <w:spacing w:after="0" w:line="240" w:lineRule="auto"/>
        <w:rPr>
          <w:b w:val="1"/>
          <w:color w:val="000000"/>
          <w:sz w:val="24"/>
          <w:szCs w:val="24"/>
        </w:rPr>
      </w:pPr>
      <w:r w:rsidDel="00000000" w:rsidR="00000000" w:rsidRPr="00000000">
        <w:rPr>
          <w:b w:val="1"/>
          <w:color w:val="000000"/>
          <w:sz w:val="24"/>
          <w:szCs w:val="24"/>
          <w:rtl w:val="0"/>
        </w:rPr>
        <w:t xml:space="preserve">3.8.Startinis mokestis (mokamas renginio dieną, jei nenurodoma kitaip): Dalyviui – 30 € , komandai – 20€, jaunimui - 30€, merginoms/damoms - 30€, važiuojantiems antrą/trečią klasę - 20€. </w:t>
      </w:r>
    </w:p>
    <w:p w:rsidR="00000000" w:rsidDel="00000000" w:rsidP="00000000" w:rsidRDefault="00000000" w:rsidRPr="00000000" w14:paraId="00000019">
      <w:pPr>
        <w:spacing w:after="0" w:line="240" w:lineRule="auto"/>
        <w:rPr>
          <w:color w:val="000000"/>
          <w:sz w:val="24"/>
          <w:szCs w:val="24"/>
        </w:rPr>
      </w:pPr>
      <w:r w:rsidDel="00000000" w:rsidR="00000000" w:rsidRPr="00000000">
        <w:rPr>
          <w:b w:val="1"/>
          <w:color w:val="000000"/>
          <w:sz w:val="24"/>
          <w:szCs w:val="24"/>
          <w:rtl w:val="0"/>
        </w:rPr>
        <w:t xml:space="preserve">3.9.Šie mokesčiai skiriami renginių organizavimui.</w:t>
      </w:r>
      <w:r w:rsidDel="00000000" w:rsidR="00000000" w:rsidRPr="00000000">
        <w:rPr>
          <w:rtl w:val="0"/>
        </w:rPr>
      </w:r>
    </w:p>
    <w:p w:rsidR="00000000" w:rsidDel="00000000" w:rsidP="00000000" w:rsidRDefault="00000000" w:rsidRPr="00000000" w14:paraId="0000001A">
      <w:pPr>
        <w:spacing w:after="0" w:line="240" w:lineRule="auto"/>
        <w:ind w:left="1296" w:firstLine="0"/>
        <w:rPr>
          <w:color w:val="000000"/>
          <w:sz w:val="32"/>
          <w:szCs w:val="32"/>
          <w:u w:val="single"/>
        </w:rPr>
      </w:pPr>
      <w:r w:rsidDel="00000000" w:rsidR="00000000" w:rsidRPr="00000000">
        <w:rPr>
          <w:b w:val="1"/>
          <w:color w:val="000000"/>
          <w:sz w:val="32"/>
          <w:szCs w:val="32"/>
          <w:u w:val="single"/>
          <w:rtl w:val="0"/>
        </w:rPr>
        <w:t xml:space="preserve">4.Numatoma renginio programa</w:t>
      </w:r>
      <w:r w:rsidDel="00000000" w:rsidR="00000000" w:rsidRPr="00000000">
        <w:rPr>
          <w:rtl w:val="0"/>
        </w:rPr>
      </w:r>
    </w:p>
    <w:p w:rsidR="00000000" w:rsidDel="00000000" w:rsidP="00000000" w:rsidRDefault="00000000" w:rsidRPr="00000000" w14:paraId="0000001B">
      <w:pPr>
        <w:spacing w:after="0" w:line="240" w:lineRule="auto"/>
        <w:rPr>
          <w:sz w:val="24"/>
          <w:szCs w:val="24"/>
        </w:rPr>
      </w:pPr>
      <w:r w:rsidDel="00000000" w:rsidR="00000000" w:rsidRPr="00000000">
        <w:rPr>
          <w:b w:val="1"/>
          <w:sz w:val="24"/>
          <w:szCs w:val="24"/>
          <w:rtl w:val="0"/>
        </w:rPr>
        <w:t xml:space="preserve">4.1. Dalyvių registracija    nuo 7:30-9:00    - sekretoriate;</w:t>
      </w:r>
      <w:r w:rsidDel="00000000" w:rsidR="00000000" w:rsidRPr="00000000">
        <w:rPr>
          <w:rtl w:val="0"/>
        </w:rPr>
      </w:r>
    </w:p>
    <w:p w:rsidR="00000000" w:rsidDel="00000000" w:rsidP="00000000" w:rsidRDefault="00000000" w:rsidRPr="00000000" w14:paraId="0000001C">
      <w:pPr>
        <w:spacing w:after="0" w:line="240" w:lineRule="auto"/>
        <w:rPr>
          <w:sz w:val="24"/>
          <w:szCs w:val="24"/>
        </w:rPr>
      </w:pPr>
      <w:r w:rsidDel="00000000" w:rsidR="00000000" w:rsidRPr="00000000">
        <w:rPr>
          <w:b w:val="1"/>
          <w:sz w:val="24"/>
          <w:szCs w:val="24"/>
          <w:rtl w:val="0"/>
        </w:rPr>
        <w:t xml:space="preserve">4.2. Techninė komisija nuo 7:40-9:10 - dalyvių parke;</w:t>
      </w:r>
      <w:r w:rsidDel="00000000" w:rsidR="00000000" w:rsidRPr="00000000">
        <w:rPr>
          <w:rtl w:val="0"/>
        </w:rPr>
      </w:r>
    </w:p>
    <w:p w:rsidR="00000000" w:rsidDel="00000000" w:rsidP="00000000" w:rsidRDefault="00000000" w:rsidRPr="00000000" w14:paraId="0000001D">
      <w:pPr>
        <w:spacing w:after="0" w:line="240" w:lineRule="auto"/>
        <w:rPr>
          <w:sz w:val="24"/>
          <w:szCs w:val="24"/>
        </w:rPr>
      </w:pPr>
      <w:r w:rsidDel="00000000" w:rsidR="00000000" w:rsidRPr="00000000">
        <w:rPr>
          <w:b w:val="1"/>
          <w:sz w:val="24"/>
          <w:szCs w:val="24"/>
          <w:rtl w:val="0"/>
        </w:rPr>
        <w:t xml:space="preserve">4.3. Dalyvių susirinkimas 9:30    - prie sekretoriato;</w:t>
      </w:r>
      <w:r w:rsidDel="00000000" w:rsidR="00000000" w:rsidRPr="00000000">
        <w:rPr>
          <w:rtl w:val="0"/>
        </w:rPr>
      </w:r>
    </w:p>
    <w:p w:rsidR="00000000" w:rsidDel="00000000" w:rsidP="00000000" w:rsidRDefault="00000000" w:rsidRPr="00000000" w14:paraId="0000001E">
      <w:pPr>
        <w:spacing w:after="0" w:line="240" w:lineRule="auto"/>
        <w:rPr>
          <w:sz w:val="24"/>
          <w:szCs w:val="24"/>
        </w:rPr>
      </w:pPr>
      <w:r w:rsidDel="00000000" w:rsidR="00000000" w:rsidRPr="00000000">
        <w:rPr>
          <w:b w:val="1"/>
          <w:sz w:val="24"/>
          <w:szCs w:val="24"/>
          <w:rtl w:val="0"/>
        </w:rPr>
        <w:t xml:space="preserve">4.4. Renginio pradžia 10:00  - starto tvarka nurodoma dalyvių susirinkimo metu;</w:t>
      </w:r>
      <w:r w:rsidDel="00000000" w:rsidR="00000000" w:rsidRPr="00000000">
        <w:rPr>
          <w:rtl w:val="0"/>
        </w:rPr>
      </w:r>
    </w:p>
    <w:p w:rsidR="00000000" w:rsidDel="00000000" w:rsidP="00000000" w:rsidRDefault="00000000" w:rsidRPr="00000000" w14:paraId="0000001F">
      <w:pPr>
        <w:spacing w:after="0" w:line="240" w:lineRule="auto"/>
        <w:rPr>
          <w:b w:val="1"/>
          <w:sz w:val="24"/>
          <w:szCs w:val="24"/>
        </w:rPr>
      </w:pPr>
      <w:r w:rsidDel="00000000" w:rsidR="00000000" w:rsidRPr="00000000">
        <w:rPr>
          <w:b w:val="1"/>
          <w:sz w:val="24"/>
          <w:szCs w:val="24"/>
          <w:rtl w:val="0"/>
        </w:rPr>
        <w:t xml:space="preserve">4.5. Renginio vadovo sprendimu galima pertrauka po 1 arba 2 važiavimų;</w:t>
      </w:r>
    </w:p>
    <w:p w:rsidR="00000000" w:rsidDel="00000000" w:rsidP="00000000" w:rsidRDefault="00000000" w:rsidRPr="00000000" w14:paraId="00000020">
      <w:pPr>
        <w:spacing w:after="0" w:line="240" w:lineRule="auto"/>
        <w:rPr>
          <w:sz w:val="24"/>
          <w:szCs w:val="24"/>
        </w:rPr>
      </w:pPr>
      <w:r w:rsidDel="00000000" w:rsidR="00000000" w:rsidRPr="00000000">
        <w:rPr>
          <w:b w:val="1"/>
          <w:sz w:val="24"/>
          <w:szCs w:val="24"/>
          <w:rtl w:val="0"/>
        </w:rPr>
        <w:t xml:space="preserve">4.6. Nugalėtojų apdovanojimai   ~1val. nuo paskutinio automobilio finišo;</w:t>
      </w:r>
      <w:r w:rsidDel="00000000" w:rsidR="00000000" w:rsidRPr="00000000">
        <w:rPr>
          <w:rtl w:val="0"/>
        </w:rPr>
      </w:r>
    </w:p>
    <w:p w:rsidR="00000000" w:rsidDel="00000000" w:rsidP="00000000" w:rsidRDefault="00000000" w:rsidRPr="00000000" w14:paraId="00000021">
      <w:pPr>
        <w:spacing w:after="0" w:line="240" w:lineRule="auto"/>
        <w:ind w:left="1296" w:firstLine="0"/>
        <w:rPr>
          <w:sz w:val="32"/>
          <w:szCs w:val="32"/>
          <w:u w:val="single"/>
        </w:rPr>
      </w:pPr>
      <w:r w:rsidDel="00000000" w:rsidR="00000000" w:rsidRPr="00000000">
        <w:rPr>
          <w:b w:val="1"/>
          <w:sz w:val="32"/>
          <w:szCs w:val="32"/>
          <w:u w:val="single"/>
          <w:rtl w:val="0"/>
        </w:rPr>
        <w:t xml:space="preserve">5. Renginio dalyviai</w:t>
      </w:r>
      <w:r w:rsidDel="00000000" w:rsidR="00000000" w:rsidRPr="00000000">
        <w:rPr>
          <w:rtl w:val="0"/>
        </w:rPr>
      </w:r>
    </w:p>
    <w:p w:rsidR="00000000" w:rsidDel="00000000" w:rsidP="00000000" w:rsidRDefault="00000000" w:rsidRPr="00000000" w14:paraId="00000022">
      <w:pPr>
        <w:spacing w:after="0" w:line="240" w:lineRule="auto"/>
        <w:rPr>
          <w:sz w:val="24"/>
          <w:szCs w:val="24"/>
        </w:rPr>
      </w:pPr>
      <w:r w:rsidDel="00000000" w:rsidR="00000000" w:rsidRPr="00000000">
        <w:rPr>
          <w:b w:val="1"/>
          <w:sz w:val="24"/>
          <w:szCs w:val="24"/>
          <w:rtl w:val="0"/>
        </w:rPr>
        <w:t xml:space="preserve">5.1.Renginyje gali dalyvauti visi norintys ir atitinkantys nuostatų reikalavimus.</w:t>
      </w:r>
      <w:r w:rsidDel="00000000" w:rsidR="00000000" w:rsidRPr="00000000">
        <w:rPr>
          <w:rtl w:val="0"/>
        </w:rPr>
      </w:r>
    </w:p>
    <w:p w:rsidR="00000000" w:rsidDel="00000000" w:rsidP="00000000" w:rsidRDefault="00000000" w:rsidRPr="00000000" w14:paraId="00000023">
      <w:pPr>
        <w:spacing w:after="0" w:line="240" w:lineRule="auto"/>
        <w:rPr>
          <w:sz w:val="24"/>
          <w:szCs w:val="24"/>
        </w:rPr>
      </w:pPr>
      <w:r w:rsidDel="00000000" w:rsidR="00000000" w:rsidRPr="00000000">
        <w:rPr>
          <w:b w:val="1"/>
          <w:sz w:val="24"/>
          <w:szCs w:val="24"/>
          <w:rtl w:val="0"/>
        </w:rPr>
        <w:t xml:space="preserve">5.2.Nepilnamečiai, ir asmenys neturintys vairuotojo pažymėjimo, registracijos renginio metu privalo būti su vienu iš tėvų, globėju ar asmeniu turinčiu vairuotojo pažymėjimą ir transporto priemonės nuosavybę patvirtinančius dokumentus.</w:t>
      </w:r>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b w:val="1"/>
          <w:sz w:val="24"/>
          <w:szCs w:val="24"/>
          <w:rtl w:val="0"/>
        </w:rPr>
        <w:t xml:space="preserve">5.3.Renginio dalyviai skirstomi į šias automobilių klases:</w:t>
      </w:r>
      <w:r w:rsidDel="00000000" w:rsidR="00000000" w:rsidRPr="00000000">
        <w:rPr>
          <w:rtl w:val="0"/>
        </w:rPr>
      </w:r>
    </w:p>
    <w:p w:rsidR="00000000" w:rsidDel="00000000" w:rsidP="00000000" w:rsidRDefault="00000000" w:rsidRPr="00000000" w14:paraId="00000025">
      <w:pPr>
        <w:spacing w:after="0" w:line="240" w:lineRule="auto"/>
        <w:rPr>
          <w:b w:val="1"/>
          <w:sz w:val="24"/>
          <w:szCs w:val="24"/>
        </w:rPr>
      </w:pPr>
      <w:r w:rsidDel="00000000" w:rsidR="00000000" w:rsidRPr="00000000">
        <w:rPr>
          <w:b w:val="1"/>
          <w:sz w:val="24"/>
          <w:szCs w:val="24"/>
          <w:rtl w:val="0"/>
        </w:rPr>
        <w:t xml:space="preserve">JAUNIMAS – Nepilnamečių vairuojami automobiliai.</w:t>
      </w:r>
    </w:p>
    <w:p w:rsidR="00000000" w:rsidDel="00000000" w:rsidP="00000000" w:rsidRDefault="00000000" w:rsidRPr="00000000" w14:paraId="00000026">
      <w:pPr>
        <w:spacing w:after="0" w:line="240" w:lineRule="auto"/>
        <w:rPr>
          <w:sz w:val="24"/>
          <w:szCs w:val="24"/>
        </w:rPr>
      </w:pPr>
      <w:r w:rsidDel="00000000" w:rsidR="00000000" w:rsidRPr="00000000">
        <w:rPr>
          <w:b w:val="1"/>
          <w:sz w:val="24"/>
          <w:szCs w:val="24"/>
          <w:rtl w:val="0"/>
        </w:rPr>
        <w:t xml:space="preserve">DAMŲ – Merginų/moterų vairuojami automobiliai.</w:t>
      </w:r>
      <w:r w:rsidDel="00000000" w:rsidR="00000000" w:rsidRPr="00000000">
        <w:rPr>
          <w:rtl w:val="0"/>
        </w:rPr>
      </w:r>
    </w:p>
    <w:p w:rsidR="00000000" w:rsidDel="00000000" w:rsidP="00000000" w:rsidRDefault="00000000" w:rsidRPr="00000000" w14:paraId="00000027">
      <w:pPr>
        <w:spacing w:after="0" w:line="240" w:lineRule="auto"/>
        <w:rPr>
          <w:sz w:val="24"/>
          <w:szCs w:val="24"/>
        </w:rPr>
      </w:pPr>
      <w:r w:rsidDel="00000000" w:rsidR="00000000" w:rsidRPr="00000000">
        <w:rPr>
          <w:b w:val="1"/>
          <w:sz w:val="24"/>
          <w:szCs w:val="24"/>
          <w:rtl w:val="0"/>
        </w:rPr>
        <w:t xml:space="preserve">FWD – automobiliai priekiniais varančiaisiais ratais.</w:t>
      </w:r>
      <w:r w:rsidDel="00000000" w:rsidR="00000000" w:rsidRPr="00000000">
        <w:rPr>
          <w:rtl w:val="0"/>
        </w:rPr>
      </w:r>
    </w:p>
    <w:p w:rsidR="00000000" w:rsidDel="00000000" w:rsidP="00000000" w:rsidRDefault="00000000" w:rsidRPr="00000000" w14:paraId="00000028">
      <w:pPr>
        <w:spacing w:after="0" w:line="240" w:lineRule="auto"/>
        <w:rPr>
          <w:b w:val="1"/>
          <w:sz w:val="24"/>
          <w:szCs w:val="24"/>
        </w:rPr>
      </w:pPr>
      <w:r w:rsidDel="00000000" w:rsidR="00000000" w:rsidRPr="00000000">
        <w:rPr>
          <w:b w:val="1"/>
          <w:sz w:val="24"/>
          <w:szCs w:val="24"/>
          <w:rtl w:val="0"/>
        </w:rPr>
        <w:t xml:space="preserve">RWD – automobiliai galiniais varančiaisiais ratais.</w:t>
      </w:r>
    </w:p>
    <w:p w:rsidR="00000000" w:rsidDel="00000000" w:rsidP="00000000" w:rsidRDefault="00000000" w:rsidRPr="00000000" w14:paraId="00000029">
      <w:pPr>
        <w:spacing w:after="0" w:line="240" w:lineRule="auto"/>
        <w:rPr>
          <w:sz w:val="24"/>
          <w:szCs w:val="24"/>
        </w:rPr>
      </w:pPr>
      <w:r w:rsidDel="00000000" w:rsidR="00000000" w:rsidRPr="00000000">
        <w:rPr>
          <w:b w:val="1"/>
          <w:sz w:val="24"/>
          <w:szCs w:val="24"/>
          <w:rtl w:val="0"/>
        </w:rPr>
        <w:t xml:space="preserve">AWD – automobiliai visais varančiaisiais ratais.</w:t>
      </w:r>
      <w:r w:rsidDel="00000000" w:rsidR="00000000" w:rsidRPr="00000000">
        <w:rPr>
          <w:rtl w:val="0"/>
        </w:rPr>
      </w:r>
    </w:p>
    <w:p w:rsidR="00000000" w:rsidDel="00000000" w:rsidP="00000000" w:rsidRDefault="00000000" w:rsidRPr="00000000" w14:paraId="0000002A">
      <w:pPr>
        <w:spacing w:after="0" w:line="240" w:lineRule="auto"/>
        <w:rPr>
          <w:sz w:val="24"/>
          <w:szCs w:val="24"/>
        </w:rPr>
      </w:pPr>
      <w:r w:rsidDel="00000000" w:rsidR="00000000" w:rsidRPr="00000000">
        <w:rPr>
          <w:b w:val="1"/>
          <w:sz w:val="24"/>
          <w:szCs w:val="24"/>
          <w:rtl w:val="0"/>
        </w:rPr>
        <w:t xml:space="preserve">LAISVA – automobiliai nepilnai atitinkantys techninius reikalavimus.</w:t>
      </w:r>
      <w:r w:rsidDel="00000000" w:rsidR="00000000" w:rsidRPr="00000000">
        <w:rPr>
          <w:rtl w:val="0"/>
        </w:rPr>
      </w:r>
    </w:p>
    <w:p w:rsidR="00000000" w:rsidDel="00000000" w:rsidP="00000000" w:rsidRDefault="00000000" w:rsidRPr="00000000" w14:paraId="0000002B">
      <w:pPr>
        <w:spacing w:after="0" w:line="240" w:lineRule="auto"/>
        <w:rPr>
          <w:sz w:val="24"/>
          <w:szCs w:val="24"/>
        </w:rPr>
      </w:pPr>
      <w:r w:rsidDel="00000000" w:rsidR="00000000" w:rsidRPr="00000000">
        <w:rPr>
          <w:b w:val="1"/>
          <w:sz w:val="24"/>
          <w:szCs w:val="24"/>
          <w:rtl w:val="0"/>
        </w:rPr>
        <w:t xml:space="preserve">HISTORY – automobiliai nuo 30m. arba vairuotojai nuo 50m</w:t>
      </w:r>
      <w:r w:rsidDel="00000000" w:rsidR="00000000" w:rsidRPr="00000000">
        <w:rPr>
          <w:rtl w:val="0"/>
        </w:rPr>
      </w:r>
    </w:p>
    <w:p w:rsidR="00000000" w:rsidDel="00000000" w:rsidP="00000000" w:rsidRDefault="00000000" w:rsidRPr="00000000" w14:paraId="0000002C">
      <w:pPr>
        <w:spacing w:after="0" w:line="240" w:lineRule="auto"/>
        <w:rPr>
          <w:b w:val="1"/>
          <w:sz w:val="24"/>
          <w:szCs w:val="24"/>
        </w:rPr>
      </w:pPr>
      <w:r w:rsidDel="00000000" w:rsidR="00000000" w:rsidRPr="00000000">
        <w:rPr>
          <w:b w:val="1"/>
          <w:sz w:val="24"/>
          <w:szCs w:val="24"/>
          <w:rtl w:val="0"/>
        </w:rPr>
        <w:t xml:space="preserve">5.4.Renginio dalyviai papildomai gali registruotis į antrą/trečią klasę, jeigu automobilis/vairuotojas atitinka klasės reikalavimus. Važiuoti toje pačioje klasėje, bet skirtingais automobiliais negalima.</w:t>
      </w:r>
    </w:p>
    <w:p w:rsidR="00000000" w:rsidDel="00000000" w:rsidP="00000000" w:rsidRDefault="00000000" w:rsidRPr="00000000" w14:paraId="0000002D">
      <w:pPr>
        <w:spacing w:after="0" w:line="240" w:lineRule="auto"/>
        <w:rPr>
          <w:sz w:val="24"/>
          <w:szCs w:val="24"/>
          <w:u w:val="single"/>
        </w:rPr>
      </w:pPr>
      <w:r w:rsidDel="00000000" w:rsidR="00000000" w:rsidRPr="00000000">
        <w:rPr>
          <w:b w:val="1"/>
          <w:sz w:val="24"/>
          <w:szCs w:val="24"/>
          <w:rtl w:val="0"/>
        </w:rPr>
        <w:t xml:space="preserve">5.5</w:t>
      </w:r>
      <w:r w:rsidDel="00000000" w:rsidR="00000000" w:rsidRPr="00000000">
        <w:rPr>
          <w:b w:val="1"/>
          <w:sz w:val="24"/>
          <w:szCs w:val="24"/>
          <w:u w:val="single"/>
          <w:rtl w:val="0"/>
        </w:rPr>
        <w:t xml:space="preserve">.Dalyviai, privalo įvažiuoti į starto zoną tik su užsegtais saugos diržais, šalmais, ir su</w:t>
      </w:r>
      <w:r w:rsidDel="00000000" w:rsidR="00000000" w:rsidRPr="00000000">
        <w:rPr>
          <w:rtl w:val="0"/>
        </w:rPr>
      </w:r>
    </w:p>
    <w:p w:rsidR="00000000" w:rsidDel="00000000" w:rsidP="00000000" w:rsidRDefault="00000000" w:rsidRPr="00000000" w14:paraId="0000002E">
      <w:pPr>
        <w:spacing w:after="0" w:line="240" w:lineRule="auto"/>
        <w:rPr>
          <w:sz w:val="24"/>
          <w:szCs w:val="24"/>
          <w:u w:val="single"/>
        </w:rPr>
      </w:pPr>
      <w:r w:rsidDel="00000000" w:rsidR="00000000" w:rsidRPr="00000000">
        <w:rPr>
          <w:b w:val="1"/>
          <w:sz w:val="24"/>
          <w:szCs w:val="24"/>
          <w:u w:val="single"/>
          <w:rtl w:val="0"/>
        </w:rPr>
        <w:t xml:space="preserve">įjungtomis artimosiomis žibintų šviesomis, privaloma uždara avalynė.</w:t>
      </w:r>
      <w:r w:rsidDel="00000000" w:rsidR="00000000" w:rsidRPr="00000000">
        <w:rPr>
          <w:rtl w:val="0"/>
        </w:rPr>
      </w:r>
    </w:p>
    <w:p w:rsidR="00000000" w:rsidDel="00000000" w:rsidP="00000000" w:rsidRDefault="00000000" w:rsidRPr="00000000" w14:paraId="0000002F">
      <w:pPr>
        <w:spacing w:after="0" w:line="240" w:lineRule="auto"/>
        <w:rPr>
          <w:sz w:val="24"/>
          <w:szCs w:val="24"/>
        </w:rPr>
      </w:pPr>
      <w:r w:rsidDel="00000000" w:rsidR="00000000" w:rsidRPr="00000000">
        <w:rPr>
          <w:b w:val="1"/>
          <w:sz w:val="24"/>
          <w:szCs w:val="24"/>
          <w:rtl w:val="0"/>
        </w:rPr>
        <w:t xml:space="preserve">5.6.Apsvaigusiems dalyviams startuoti NELEIDŽIAMA. Atsisakymas tikrintis, reiškia, kad dalyvis</w:t>
      </w:r>
      <w:r w:rsidDel="00000000" w:rsidR="00000000" w:rsidRPr="00000000">
        <w:rPr>
          <w:rtl w:val="0"/>
        </w:rPr>
      </w:r>
    </w:p>
    <w:p w:rsidR="00000000" w:rsidDel="00000000" w:rsidP="00000000" w:rsidRDefault="00000000" w:rsidRPr="00000000" w14:paraId="00000030">
      <w:pPr>
        <w:spacing w:after="0" w:line="240" w:lineRule="auto"/>
        <w:rPr>
          <w:sz w:val="24"/>
          <w:szCs w:val="24"/>
        </w:rPr>
      </w:pPr>
      <w:r w:rsidDel="00000000" w:rsidR="00000000" w:rsidRPr="00000000">
        <w:rPr>
          <w:b w:val="1"/>
          <w:sz w:val="24"/>
          <w:szCs w:val="24"/>
          <w:rtl w:val="0"/>
        </w:rPr>
        <w:t xml:space="preserve">pripažįsta, kad alkoholio koncentracija kraujyje viršija leidžiamą normą. Tikrinama alkotesteriu</w:t>
      </w:r>
      <w:r w:rsidDel="00000000" w:rsidR="00000000" w:rsidRPr="00000000">
        <w:rPr>
          <w:rtl w:val="0"/>
        </w:rPr>
      </w:r>
    </w:p>
    <w:p w:rsidR="00000000" w:rsidDel="00000000" w:rsidP="00000000" w:rsidRDefault="00000000" w:rsidRPr="00000000" w14:paraId="00000031">
      <w:pPr>
        <w:spacing w:after="0" w:line="240" w:lineRule="auto"/>
        <w:rPr>
          <w:sz w:val="24"/>
          <w:szCs w:val="24"/>
        </w:rPr>
      </w:pPr>
      <w:r w:rsidDel="00000000" w:rsidR="00000000" w:rsidRPr="00000000">
        <w:rPr>
          <w:b w:val="1"/>
          <w:sz w:val="24"/>
          <w:szCs w:val="24"/>
          <w:rtl w:val="0"/>
        </w:rPr>
        <w:t xml:space="preserve">(0.00 promilės).</w:t>
      </w:r>
      <w:r w:rsidDel="00000000" w:rsidR="00000000" w:rsidRPr="00000000">
        <w:rPr>
          <w:rtl w:val="0"/>
        </w:rPr>
      </w:r>
    </w:p>
    <w:p w:rsidR="00000000" w:rsidDel="00000000" w:rsidP="00000000" w:rsidRDefault="00000000" w:rsidRPr="00000000" w14:paraId="00000032">
      <w:pPr>
        <w:spacing w:after="0" w:line="240" w:lineRule="auto"/>
        <w:rPr>
          <w:sz w:val="24"/>
          <w:szCs w:val="24"/>
        </w:rPr>
      </w:pPr>
      <w:r w:rsidDel="00000000" w:rsidR="00000000" w:rsidRPr="00000000">
        <w:rPr>
          <w:b w:val="1"/>
          <w:sz w:val="24"/>
          <w:szCs w:val="24"/>
          <w:rtl w:val="0"/>
        </w:rPr>
        <w:t xml:space="preserve">5.7.Oficialių asmenų sprendimu, automobilio nesugebantis suvaldyti ir aplinkiniams keliantis pavojų dalyvis, gali būti pašalintas iš renginio.</w:t>
      </w:r>
      <w:r w:rsidDel="00000000" w:rsidR="00000000" w:rsidRPr="00000000">
        <w:rPr>
          <w:rtl w:val="0"/>
        </w:rPr>
      </w:r>
    </w:p>
    <w:p w:rsidR="00000000" w:rsidDel="00000000" w:rsidP="00000000" w:rsidRDefault="00000000" w:rsidRPr="00000000" w14:paraId="00000033">
      <w:pPr>
        <w:spacing w:after="0" w:line="240" w:lineRule="auto"/>
        <w:ind w:left="1296" w:firstLine="0"/>
        <w:rPr>
          <w:sz w:val="32"/>
          <w:szCs w:val="32"/>
          <w:u w:val="single"/>
        </w:rPr>
      </w:pPr>
      <w:r w:rsidDel="00000000" w:rsidR="00000000" w:rsidRPr="00000000">
        <w:rPr>
          <w:b w:val="1"/>
          <w:sz w:val="32"/>
          <w:szCs w:val="32"/>
          <w:u w:val="single"/>
          <w:rtl w:val="0"/>
        </w:rPr>
        <w:t xml:space="preserve">6. Komandinė įskaita</w:t>
      </w:r>
      <w:r w:rsidDel="00000000" w:rsidR="00000000" w:rsidRPr="00000000">
        <w:rPr>
          <w:rtl w:val="0"/>
        </w:rPr>
      </w:r>
    </w:p>
    <w:p w:rsidR="00000000" w:rsidDel="00000000" w:rsidP="00000000" w:rsidRDefault="00000000" w:rsidRPr="00000000" w14:paraId="00000034">
      <w:pPr>
        <w:spacing w:after="0" w:line="240" w:lineRule="auto"/>
        <w:rPr>
          <w:sz w:val="24"/>
          <w:szCs w:val="24"/>
        </w:rPr>
      </w:pPr>
      <w:r w:rsidDel="00000000" w:rsidR="00000000" w:rsidRPr="00000000">
        <w:rPr>
          <w:b w:val="1"/>
          <w:sz w:val="24"/>
          <w:szCs w:val="24"/>
          <w:rtl w:val="0"/>
        </w:rPr>
        <w:t xml:space="preserve">6.1.  Renginyje vedama komandinė įskaita. Prizinės vietos bus apdovanojamos renginio dieną</w:t>
      </w: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b w:val="1"/>
          <w:sz w:val="24"/>
          <w:szCs w:val="24"/>
          <w:rtl w:val="0"/>
        </w:rPr>
        <w:t xml:space="preserve">6.2.  Komandinė paraiška pateikiama iki dalyvių registracijos pabaigos.</w:t>
      </w:r>
      <w:r w:rsidDel="00000000" w:rsidR="00000000" w:rsidRPr="00000000">
        <w:rPr>
          <w:rtl w:val="0"/>
        </w:rPr>
      </w:r>
    </w:p>
    <w:p w:rsidR="00000000" w:rsidDel="00000000" w:rsidP="00000000" w:rsidRDefault="00000000" w:rsidRPr="00000000" w14:paraId="00000036">
      <w:pPr>
        <w:spacing w:after="0" w:line="240" w:lineRule="auto"/>
        <w:rPr>
          <w:sz w:val="24"/>
          <w:szCs w:val="24"/>
        </w:rPr>
      </w:pPr>
      <w:r w:rsidDel="00000000" w:rsidR="00000000" w:rsidRPr="00000000">
        <w:rPr>
          <w:b w:val="1"/>
          <w:sz w:val="24"/>
          <w:szCs w:val="24"/>
          <w:rtl w:val="0"/>
        </w:rPr>
        <w:t xml:space="preserve">6.3. Komanda  sudaroma  iš  3 atskirų dalyvių.  Iš  LAISVOS  klasės,  komandoje  gali  būti  ne  daugiau  kaip  1 dalyvis, kiti gali būti iš bet kurių klasių.</w:t>
      </w:r>
      <w:r w:rsidDel="00000000" w:rsidR="00000000" w:rsidRPr="00000000">
        <w:rPr>
          <w:rtl w:val="0"/>
        </w:rPr>
      </w:r>
    </w:p>
    <w:p w:rsidR="00000000" w:rsidDel="00000000" w:rsidP="00000000" w:rsidRDefault="00000000" w:rsidRPr="00000000" w14:paraId="00000037">
      <w:pPr>
        <w:spacing w:after="0" w:line="240" w:lineRule="auto"/>
        <w:ind w:left="1296" w:firstLine="0"/>
        <w:rPr>
          <w:sz w:val="32"/>
          <w:szCs w:val="32"/>
          <w:u w:val="single"/>
        </w:rPr>
      </w:pPr>
      <w:r w:rsidDel="00000000" w:rsidR="00000000" w:rsidRPr="00000000">
        <w:rPr>
          <w:b w:val="1"/>
          <w:sz w:val="32"/>
          <w:szCs w:val="32"/>
          <w:u w:val="single"/>
          <w:rtl w:val="0"/>
        </w:rPr>
        <w:t xml:space="preserve">7. Dalyvių atsakomybė</w:t>
      </w:r>
      <w:r w:rsidDel="00000000" w:rsidR="00000000" w:rsidRPr="00000000">
        <w:rPr>
          <w:rtl w:val="0"/>
        </w:rPr>
      </w:r>
    </w:p>
    <w:p w:rsidR="00000000" w:rsidDel="00000000" w:rsidP="00000000" w:rsidRDefault="00000000" w:rsidRPr="00000000" w14:paraId="00000038">
      <w:pPr>
        <w:spacing w:after="0" w:line="240" w:lineRule="auto"/>
        <w:rPr>
          <w:sz w:val="24"/>
          <w:szCs w:val="24"/>
          <w:u w:val="single"/>
        </w:rPr>
      </w:pPr>
      <w:r w:rsidDel="00000000" w:rsidR="00000000" w:rsidRPr="00000000">
        <w:rPr>
          <w:b w:val="1"/>
          <w:sz w:val="24"/>
          <w:szCs w:val="24"/>
          <w:rtl w:val="0"/>
        </w:rPr>
        <w:t xml:space="preserve">7.1.</w:t>
      </w:r>
      <w:r w:rsidDel="00000000" w:rsidR="00000000" w:rsidRPr="00000000">
        <w:rPr>
          <w:b w:val="1"/>
          <w:sz w:val="24"/>
          <w:szCs w:val="24"/>
          <w:u w:val="single"/>
          <w:rtl w:val="0"/>
        </w:rPr>
        <w:t xml:space="preserve">ORGANIZATORIAI NEATSAKO UŽ NUOSTOLIUS, KURIUOS RENGINIO DALYVIAI</w:t>
      </w:r>
      <w:r w:rsidDel="00000000" w:rsidR="00000000" w:rsidRPr="00000000">
        <w:rPr>
          <w:rtl w:val="0"/>
        </w:rPr>
      </w:r>
    </w:p>
    <w:p w:rsidR="00000000" w:rsidDel="00000000" w:rsidP="00000000" w:rsidRDefault="00000000" w:rsidRPr="00000000" w14:paraId="00000039">
      <w:pPr>
        <w:spacing w:after="0" w:line="240" w:lineRule="auto"/>
        <w:rPr>
          <w:sz w:val="24"/>
          <w:szCs w:val="24"/>
          <w:u w:val="single"/>
        </w:rPr>
      </w:pPr>
      <w:r w:rsidDel="00000000" w:rsidR="00000000" w:rsidRPr="00000000">
        <w:rPr>
          <w:b w:val="1"/>
          <w:sz w:val="24"/>
          <w:szCs w:val="24"/>
          <w:u w:val="single"/>
          <w:rtl w:val="0"/>
        </w:rPr>
        <w:t xml:space="preserve">PATYRĖ RENGINIO METU. CIVILINĖ, ADMINISTRACINĖ IR BAUDŽIAMOJI ATSAKOMYBĖ RENGINIO METU TENKA TIESIOGINIAM KALTININKUI!!!</w:t>
      </w:r>
      <w:r w:rsidDel="00000000" w:rsidR="00000000" w:rsidRPr="00000000">
        <w:rPr>
          <w:rtl w:val="0"/>
        </w:rPr>
      </w:r>
    </w:p>
    <w:p w:rsidR="00000000" w:rsidDel="00000000" w:rsidP="00000000" w:rsidRDefault="00000000" w:rsidRPr="00000000" w14:paraId="0000003A">
      <w:pPr>
        <w:spacing w:after="0" w:line="240" w:lineRule="auto"/>
        <w:rPr>
          <w:sz w:val="24"/>
          <w:szCs w:val="24"/>
        </w:rPr>
      </w:pPr>
      <w:r w:rsidDel="00000000" w:rsidR="00000000" w:rsidRPr="00000000">
        <w:rPr>
          <w:b w:val="1"/>
          <w:sz w:val="24"/>
          <w:szCs w:val="24"/>
          <w:rtl w:val="0"/>
        </w:rPr>
        <w:t xml:space="preserve">7.2.Už nepilnamečio, ar neturinčio vairuotojo pažymėjimo, renginio dalyvio saugumą ir jo veiksmus, atsako pilnametis asmuo, leidęs jam dalyvauti renginyje. (treneris, tėvai ar globėjai.)</w:t>
      </w:r>
      <w:r w:rsidDel="00000000" w:rsidR="00000000" w:rsidRPr="00000000">
        <w:rPr>
          <w:rtl w:val="0"/>
        </w:rPr>
      </w:r>
    </w:p>
    <w:p w:rsidR="00000000" w:rsidDel="00000000" w:rsidP="00000000" w:rsidRDefault="00000000" w:rsidRPr="00000000" w14:paraId="0000003B">
      <w:pPr>
        <w:spacing w:after="0" w:line="240" w:lineRule="auto"/>
        <w:ind w:left="1296" w:firstLine="0"/>
        <w:rPr>
          <w:sz w:val="32"/>
          <w:szCs w:val="32"/>
          <w:u w:val="single"/>
        </w:rPr>
      </w:pPr>
      <w:r w:rsidDel="00000000" w:rsidR="00000000" w:rsidRPr="00000000">
        <w:rPr>
          <w:b w:val="1"/>
          <w:sz w:val="32"/>
          <w:szCs w:val="32"/>
          <w:u w:val="single"/>
          <w:rtl w:val="0"/>
        </w:rPr>
        <w:t xml:space="preserve">8. Renginio transporto priemonės</w:t>
      </w:r>
      <w:r w:rsidDel="00000000" w:rsidR="00000000" w:rsidRPr="00000000">
        <w:rPr>
          <w:rtl w:val="0"/>
        </w:rPr>
      </w:r>
    </w:p>
    <w:p w:rsidR="00000000" w:rsidDel="00000000" w:rsidP="00000000" w:rsidRDefault="00000000" w:rsidRPr="00000000" w14:paraId="0000003C">
      <w:pPr>
        <w:spacing w:after="0" w:line="240" w:lineRule="auto"/>
        <w:rPr>
          <w:sz w:val="24"/>
          <w:szCs w:val="24"/>
        </w:rPr>
      </w:pPr>
      <w:r w:rsidDel="00000000" w:rsidR="00000000" w:rsidRPr="00000000">
        <w:rPr>
          <w:b w:val="1"/>
          <w:sz w:val="24"/>
          <w:szCs w:val="24"/>
          <w:rtl w:val="0"/>
        </w:rPr>
        <w:t xml:space="preserve">8.1.Renginyje leidžiama dalyvauti techniškai tvarkingais lengvaisiais automobiliais atitinkančiais KET.(reikalavimus žiūrėti 14.1.1 punkte)</w:t>
      </w:r>
      <w:r w:rsidDel="00000000" w:rsidR="00000000" w:rsidRPr="00000000">
        <w:rPr>
          <w:rtl w:val="0"/>
        </w:rPr>
      </w:r>
    </w:p>
    <w:p w:rsidR="00000000" w:rsidDel="00000000" w:rsidP="00000000" w:rsidRDefault="00000000" w:rsidRPr="00000000" w14:paraId="0000003D">
      <w:pPr>
        <w:spacing w:after="0" w:line="240" w:lineRule="auto"/>
        <w:rPr>
          <w:b w:val="1"/>
          <w:sz w:val="24"/>
          <w:szCs w:val="24"/>
          <w:u w:val="single"/>
        </w:rPr>
      </w:pPr>
      <w:r w:rsidDel="00000000" w:rsidR="00000000" w:rsidRPr="00000000">
        <w:rPr>
          <w:b w:val="1"/>
          <w:sz w:val="24"/>
          <w:szCs w:val="24"/>
          <w:rtl w:val="0"/>
        </w:rPr>
        <w:t xml:space="preserve">8.2.Renginyje leidžiama dalyvauti </w:t>
      </w:r>
      <w:r w:rsidDel="00000000" w:rsidR="00000000" w:rsidRPr="00000000">
        <w:rPr>
          <w:b w:val="1"/>
          <w:sz w:val="24"/>
          <w:szCs w:val="24"/>
          <w:u w:val="single"/>
          <w:rtl w:val="0"/>
        </w:rPr>
        <w:t xml:space="preserve">tik su vienu automobiliu! </w:t>
      </w:r>
    </w:p>
    <w:p w:rsidR="00000000" w:rsidDel="00000000" w:rsidP="00000000" w:rsidRDefault="00000000" w:rsidRPr="00000000" w14:paraId="0000003E">
      <w:pPr>
        <w:spacing w:after="0" w:line="240" w:lineRule="auto"/>
        <w:rPr>
          <w:b w:val="1"/>
          <w:sz w:val="24"/>
          <w:szCs w:val="24"/>
        </w:rPr>
      </w:pPr>
      <w:r w:rsidDel="00000000" w:rsidR="00000000" w:rsidRPr="00000000">
        <w:rPr>
          <w:b w:val="1"/>
          <w:sz w:val="24"/>
          <w:szCs w:val="24"/>
          <w:rtl w:val="0"/>
        </w:rPr>
        <w:t xml:space="preserve">Vienu automobiliu gali registruotis ne daugiau kaip 2 dalyviai į ne daugiau kaip dvi klases.</w:t>
      </w:r>
    </w:p>
    <w:p w:rsidR="00000000" w:rsidDel="00000000" w:rsidP="00000000" w:rsidRDefault="00000000" w:rsidRPr="00000000" w14:paraId="0000003F">
      <w:pPr>
        <w:spacing w:after="0" w:line="240" w:lineRule="auto"/>
        <w:rPr>
          <w:b w:val="1"/>
          <w:sz w:val="24"/>
          <w:szCs w:val="24"/>
        </w:rPr>
      </w:pPr>
      <w:r w:rsidDel="00000000" w:rsidR="00000000" w:rsidRPr="00000000">
        <w:rPr>
          <w:b w:val="1"/>
          <w:sz w:val="24"/>
          <w:szCs w:val="24"/>
          <w:rtl w:val="0"/>
        </w:rPr>
        <w:t xml:space="preserve">8.2.1. Važiavimo trasoje metu įvykus avarijai ar gedimui, tech. Komisijos sprendimu leidžiamas automobilio keitimas. Pakaitinis automobilis turi atitikti dalyvio važiuojamų klasių techninius reikalavimus/varomąsias ašis.</w:t>
      </w:r>
    </w:p>
    <w:p w:rsidR="00000000" w:rsidDel="00000000" w:rsidP="00000000" w:rsidRDefault="00000000" w:rsidRPr="00000000" w14:paraId="00000040">
      <w:pPr>
        <w:spacing w:after="0" w:line="240" w:lineRule="auto"/>
        <w:rPr>
          <w:sz w:val="24"/>
          <w:szCs w:val="24"/>
        </w:rPr>
      </w:pPr>
      <w:r w:rsidDel="00000000" w:rsidR="00000000" w:rsidRPr="00000000">
        <w:rPr>
          <w:b w:val="1"/>
          <w:sz w:val="24"/>
          <w:szCs w:val="24"/>
          <w:rtl w:val="0"/>
        </w:rPr>
        <w:t xml:space="preserve">8.3.Ant vairo rato draudžiama tvirtinti papildomas dalis.</w:t>
      </w:r>
      <w:r w:rsidDel="00000000" w:rsidR="00000000" w:rsidRPr="00000000">
        <w:rPr>
          <w:rtl w:val="0"/>
        </w:rPr>
      </w:r>
    </w:p>
    <w:p w:rsidR="00000000" w:rsidDel="00000000" w:rsidP="00000000" w:rsidRDefault="00000000" w:rsidRPr="00000000" w14:paraId="00000041">
      <w:pPr>
        <w:spacing w:after="0" w:line="240" w:lineRule="auto"/>
        <w:rPr>
          <w:sz w:val="24"/>
          <w:szCs w:val="24"/>
        </w:rPr>
      </w:pPr>
      <w:r w:rsidDel="00000000" w:rsidR="00000000" w:rsidRPr="00000000">
        <w:rPr>
          <w:b w:val="1"/>
          <w:sz w:val="24"/>
          <w:szCs w:val="24"/>
          <w:rtl w:val="0"/>
        </w:rPr>
        <w:t xml:space="preserve">8.4.Už transporto priemonės saugumą ir galiojančių tech. reikalavimų atitikimą atsako transporto priemonės savininkas, ar jo įgaliotas asmuo.</w:t>
      </w:r>
      <w:r w:rsidDel="00000000" w:rsidR="00000000" w:rsidRPr="00000000">
        <w:rPr>
          <w:rtl w:val="0"/>
        </w:rPr>
      </w:r>
    </w:p>
    <w:p w:rsidR="00000000" w:rsidDel="00000000" w:rsidP="00000000" w:rsidRDefault="00000000" w:rsidRPr="00000000" w14:paraId="00000042">
      <w:pPr>
        <w:spacing w:after="0" w:line="240" w:lineRule="auto"/>
        <w:rPr>
          <w:sz w:val="24"/>
          <w:szCs w:val="24"/>
        </w:rPr>
      </w:pPr>
      <w:r w:rsidDel="00000000" w:rsidR="00000000" w:rsidRPr="00000000">
        <w:rPr>
          <w:b w:val="1"/>
          <w:sz w:val="24"/>
          <w:szCs w:val="24"/>
          <w:rtl w:val="0"/>
        </w:rPr>
        <w:t xml:space="preserve">8.5.Kiekvienas dalyvis privalo turėti automobilio, su kuriuo dalyvaus renginyje, registracijos liudijimą, išskyrus LAISVĄ klasę.</w:t>
      </w:r>
      <w:r w:rsidDel="00000000" w:rsidR="00000000" w:rsidRPr="00000000">
        <w:rPr>
          <w:rtl w:val="0"/>
        </w:rPr>
      </w:r>
    </w:p>
    <w:p w:rsidR="00000000" w:rsidDel="00000000" w:rsidP="00000000" w:rsidRDefault="00000000" w:rsidRPr="00000000" w14:paraId="00000043">
      <w:pPr>
        <w:spacing w:after="0" w:line="240" w:lineRule="auto"/>
        <w:rPr>
          <w:sz w:val="24"/>
          <w:szCs w:val="24"/>
        </w:rPr>
      </w:pPr>
      <w:r w:rsidDel="00000000" w:rsidR="00000000" w:rsidRPr="00000000">
        <w:rPr>
          <w:b w:val="1"/>
          <w:sz w:val="24"/>
          <w:szCs w:val="24"/>
          <w:rtl w:val="0"/>
        </w:rPr>
        <w:t xml:space="preserve">8.6.Sportiniai automobiliai, neatitinkantys, ar tik dalinai atitinkantys KET (išmontuoti žibintai ir pan.) registruojami tik į LAISVĄ klasę.</w:t>
      </w:r>
      <w:r w:rsidDel="00000000" w:rsidR="00000000" w:rsidRPr="00000000">
        <w:rPr>
          <w:rtl w:val="0"/>
        </w:rPr>
      </w:r>
    </w:p>
    <w:p w:rsidR="00000000" w:rsidDel="00000000" w:rsidP="00000000" w:rsidRDefault="00000000" w:rsidRPr="00000000" w14:paraId="00000044">
      <w:pPr>
        <w:spacing w:after="0" w:line="240" w:lineRule="auto"/>
        <w:ind w:left="1296" w:firstLine="0"/>
        <w:rPr>
          <w:sz w:val="32"/>
          <w:szCs w:val="32"/>
          <w:u w:val="single"/>
        </w:rPr>
      </w:pPr>
      <w:r w:rsidDel="00000000" w:rsidR="00000000" w:rsidRPr="00000000">
        <w:rPr>
          <w:b w:val="1"/>
          <w:sz w:val="32"/>
          <w:szCs w:val="32"/>
          <w:u w:val="single"/>
          <w:rtl w:val="0"/>
        </w:rPr>
        <w:t xml:space="preserve">9. Renginio sąlygos ir tvarka</w:t>
      </w:r>
      <w:r w:rsidDel="00000000" w:rsidR="00000000" w:rsidRPr="00000000">
        <w:rPr>
          <w:rtl w:val="0"/>
        </w:rPr>
      </w:r>
    </w:p>
    <w:p w:rsidR="00000000" w:rsidDel="00000000" w:rsidP="00000000" w:rsidRDefault="00000000" w:rsidRPr="00000000" w14:paraId="00000045">
      <w:pPr>
        <w:spacing w:after="0" w:line="240" w:lineRule="auto"/>
        <w:rPr>
          <w:sz w:val="24"/>
          <w:szCs w:val="24"/>
        </w:rPr>
      </w:pPr>
      <w:r w:rsidDel="00000000" w:rsidR="00000000" w:rsidRPr="00000000">
        <w:rPr>
          <w:b w:val="1"/>
          <w:sz w:val="24"/>
          <w:szCs w:val="24"/>
          <w:rtl w:val="0"/>
        </w:rPr>
        <w:t xml:space="preserve">9.1.Renginys vykdomas organizatorių paruoštoje trasoje.</w:t>
      </w:r>
      <w:r w:rsidDel="00000000" w:rsidR="00000000" w:rsidRPr="00000000">
        <w:rPr>
          <w:rtl w:val="0"/>
        </w:rPr>
      </w:r>
    </w:p>
    <w:p w:rsidR="00000000" w:rsidDel="00000000" w:rsidP="00000000" w:rsidRDefault="00000000" w:rsidRPr="00000000" w14:paraId="00000046">
      <w:pPr>
        <w:spacing w:after="0" w:line="240" w:lineRule="auto"/>
        <w:rPr>
          <w:sz w:val="24"/>
          <w:szCs w:val="24"/>
        </w:rPr>
      </w:pPr>
      <w:r w:rsidDel="00000000" w:rsidR="00000000" w:rsidRPr="00000000">
        <w:rPr>
          <w:b w:val="1"/>
          <w:sz w:val="24"/>
          <w:szCs w:val="24"/>
          <w:rtl w:val="0"/>
        </w:rPr>
        <w:t xml:space="preserve">9.2.Startinis numeris pateikiamas dalyvių susirinkimo metu. Renginio metu, jis privalo būti priklijuotas ant automobilio priekinio stiklo, viršutiniame dešiniajame kampe žiūrint iš vairuotojo vietos. Renginio metu dalyvių automobiliai turi būti uždarame parke (UP).</w:t>
      </w:r>
      <w:r w:rsidDel="00000000" w:rsidR="00000000" w:rsidRPr="00000000">
        <w:rPr>
          <w:rtl w:val="0"/>
        </w:rPr>
      </w:r>
    </w:p>
    <w:p w:rsidR="00000000" w:rsidDel="00000000" w:rsidP="00000000" w:rsidRDefault="00000000" w:rsidRPr="00000000" w14:paraId="00000047">
      <w:pPr>
        <w:spacing w:after="0" w:line="240" w:lineRule="auto"/>
        <w:rPr>
          <w:sz w:val="24"/>
          <w:szCs w:val="24"/>
        </w:rPr>
      </w:pPr>
      <w:r w:rsidDel="00000000" w:rsidR="00000000" w:rsidRPr="00000000">
        <w:rPr>
          <w:b w:val="1"/>
          <w:sz w:val="24"/>
          <w:szCs w:val="24"/>
          <w:rtl w:val="0"/>
        </w:rPr>
        <w:t xml:space="preserve">9.3. Susipažinimas su renginio trasa automobiliu – </w:t>
      </w:r>
      <w:r w:rsidDel="00000000" w:rsidR="00000000" w:rsidRPr="00000000">
        <w:rPr>
          <w:b w:val="1"/>
          <w:sz w:val="24"/>
          <w:szCs w:val="24"/>
          <w:u w:val="single"/>
          <w:rtl w:val="0"/>
        </w:rPr>
        <w:t xml:space="preserve">NEVYKDOMAS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48">
      <w:pPr>
        <w:spacing w:after="0" w:line="240" w:lineRule="auto"/>
        <w:rPr>
          <w:sz w:val="24"/>
          <w:szCs w:val="24"/>
        </w:rPr>
      </w:pPr>
      <w:r w:rsidDel="00000000" w:rsidR="00000000" w:rsidRPr="00000000">
        <w:rPr>
          <w:b w:val="1"/>
          <w:sz w:val="24"/>
          <w:szCs w:val="24"/>
          <w:rtl w:val="0"/>
        </w:rPr>
        <w:t xml:space="preserve">9.4.Organizatoriai, išimtiniais atvejais, pasilieka teisę keisti trasos konfigūraciją.</w:t>
      </w:r>
      <w:r w:rsidDel="00000000" w:rsidR="00000000" w:rsidRPr="00000000">
        <w:rPr>
          <w:rtl w:val="0"/>
        </w:rPr>
      </w:r>
    </w:p>
    <w:p w:rsidR="00000000" w:rsidDel="00000000" w:rsidP="00000000" w:rsidRDefault="00000000" w:rsidRPr="00000000" w14:paraId="00000049">
      <w:pPr>
        <w:spacing w:after="0" w:line="240" w:lineRule="auto"/>
        <w:rPr>
          <w:sz w:val="24"/>
          <w:szCs w:val="24"/>
        </w:rPr>
      </w:pPr>
      <w:r w:rsidDel="00000000" w:rsidR="00000000" w:rsidRPr="00000000">
        <w:rPr>
          <w:b w:val="1"/>
          <w:sz w:val="24"/>
          <w:szCs w:val="24"/>
          <w:rtl w:val="0"/>
        </w:rPr>
        <w:t xml:space="preserve">9.5.Treniruotis trasoje renginio dieną </w:t>
      </w:r>
      <w:r w:rsidDel="00000000" w:rsidR="00000000" w:rsidRPr="00000000">
        <w:rPr>
          <w:b w:val="1"/>
          <w:sz w:val="24"/>
          <w:szCs w:val="24"/>
          <w:u w:val="single"/>
          <w:rtl w:val="0"/>
        </w:rPr>
        <w:t xml:space="preserve">DRAUDŽIAMA</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4A">
      <w:pPr>
        <w:spacing w:after="0" w:line="240" w:lineRule="auto"/>
        <w:rPr>
          <w:sz w:val="24"/>
          <w:szCs w:val="24"/>
        </w:rPr>
      </w:pPr>
      <w:r w:rsidDel="00000000" w:rsidR="00000000" w:rsidRPr="00000000">
        <w:rPr>
          <w:b w:val="1"/>
          <w:sz w:val="24"/>
          <w:szCs w:val="24"/>
          <w:rtl w:val="0"/>
        </w:rPr>
        <w:t xml:space="preserve">9.6.Startas iš vietos su veikiančiu varikliu, finišas – „BAZĖ“.</w:t>
      </w:r>
      <w:r w:rsidDel="00000000" w:rsidR="00000000" w:rsidRPr="00000000">
        <w:rPr>
          <w:rtl w:val="0"/>
        </w:rPr>
      </w:r>
    </w:p>
    <w:p w:rsidR="00000000" w:rsidDel="00000000" w:rsidP="00000000" w:rsidRDefault="00000000" w:rsidRPr="00000000" w14:paraId="0000004B">
      <w:pPr>
        <w:spacing w:after="0" w:line="240" w:lineRule="auto"/>
        <w:rPr>
          <w:sz w:val="24"/>
          <w:szCs w:val="24"/>
        </w:rPr>
      </w:pPr>
      <w:r w:rsidDel="00000000" w:rsidR="00000000" w:rsidRPr="00000000">
        <w:rPr>
          <w:b w:val="1"/>
          <w:sz w:val="24"/>
          <w:szCs w:val="24"/>
          <w:rtl w:val="0"/>
        </w:rPr>
        <w:t xml:space="preserve">9.7.Baudos nurodytos Nuostatų priede Nr. 1 „Baudų lentelė“.</w:t>
      </w:r>
      <w:r w:rsidDel="00000000" w:rsidR="00000000" w:rsidRPr="00000000">
        <w:rPr>
          <w:rtl w:val="0"/>
        </w:rPr>
      </w:r>
    </w:p>
    <w:p w:rsidR="00000000" w:rsidDel="00000000" w:rsidP="00000000" w:rsidRDefault="00000000" w:rsidRPr="00000000" w14:paraId="0000004C">
      <w:pPr>
        <w:spacing w:after="0" w:line="240" w:lineRule="auto"/>
        <w:rPr>
          <w:sz w:val="24"/>
          <w:szCs w:val="24"/>
        </w:rPr>
      </w:pPr>
      <w:r w:rsidDel="00000000" w:rsidR="00000000" w:rsidRPr="00000000">
        <w:rPr>
          <w:b w:val="1"/>
          <w:sz w:val="24"/>
          <w:szCs w:val="24"/>
          <w:rtl w:val="0"/>
        </w:rPr>
        <w:t xml:space="preserve">9.8.Nekultūringus ir/ar apsvaigusius dalyvius, renginio vadovas ar (ir) saugos/trasos viršininkas, turi teisę pašalinti iš renginio. Galimas patikrinimas alkotesteriu. (Leidžiama norma 0,00 promilės).</w:t>
      </w:r>
      <w:r w:rsidDel="00000000" w:rsidR="00000000" w:rsidRPr="00000000">
        <w:rPr>
          <w:rtl w:val="0"/>
        </w:rPr>
      </w:r>
    </w:p>
    <w:p w:rsidR="00000000" w:rsidDel="00000000" w:rsidP="00000000" w:rsidRDefault="00000000" w:rsidRPr="00000000" w14:paraId="0000004D">
      <w:pPr>
        <w:spacing w:after="0" w:line="240" w:lineRule="auto"/>
        <w:rPr>
          <w:sz w:val="24"/>
          <w:szCs w:val="24"/>
        </w:rPr>
      </w:pPr>
      <w:r w:rsidDel="00000000" w:rsidR="00000000" w:rsidRPr="00000000">
        <w:rPr>
          <w:b w:val="1"/>
          <w:sz w:val="24"/>
          <w:szCs w:val="24"/>
          <w:rtl w:val="0"/>
        </w:rPr>
        <w:t xml:space="preserve">9.9.Visi kiti neaiškumai aptariami dalyvių susirinkime.</w:t>
      </w:r>
      <w:r w:rsidDel="00000000" w:rsidR="00000000" w:rsidRPr="00000000">
        <w:rPr>
          <w:rtl w:val="0"/>
        </w:rPr>
      </w:r>
    </w:p>
    <w:p w:rsidR="00000000" w:rsidDel="00000000" w:rsidP="00000000" w:rsidRDefault="00000000" w:rsidRPr="00000000" w14:paraId="0000004E">
      <w:pPr>
        <w:spacing w:after="0" w:line="240" w:lineRule="auto"/>
        <w:ind w:left="1296" w:firstLine="0"/>
        <w:rPr>
          <w:sz w:val="32"/>
          <w:szCs w:val="32"/>
          <w:u w:val="single"/>
        </w:rPr>
      </w:pPr>
      <w:r w:rsidDel="00000000" w:rsidR="00000000" w:rsidRPr="00000000">
        <w:rPr>
          <w:b w:val="1"/>
          <w:sz w:val="32"/>
          <w:szCs w:val="32"/>
          <w:u w:val="single"/>
          <w:rtl w:val="0"/>
        </w:rPr>
        <w:t xml:space="preserve">10. Rezultatų skaičiavimas ir apdovanojimai</w:t>
      </w:r>
      <w:r w:rsidDel="00000000" w:rsidR="00000000" w:rsidRPr="00000000">
        <w:rPr>
          <w:rtl w:val="0"/>
        </w:rPr>
      </w:r>
    </w:p>
    <w:p w:rsidR="00000000" w:rsidDel="00000000" w:rsidP="00000000" w:rsidRDefault="00000000" w:rsidRPr="00000000" w14:paraId="0000004F">
      <w:pPr>
        <w:spacing w:after="0" w:line="240" w:lineRule="auto"/>
        <w:rPr>
          <w:color w:val="000000"/>
          <w:sz w:val="24"/>
          <w:szCs w:val="24"/>
        </w:rPr>
      </w:pPr>
      <w:r w:rsidDel="00000000" w:rsidR="00000000" w:rsidRPr="00000000">
        <w:rPr>
          <w:b w:val="1"/>
          <w:sz w:val="24"/>
          <w:szCs w:val="24"/>
          <w:rtl w:val="0"/>
        </w:rPr>
        <w:t xml:space="preserve">10.1</w:t>
      </w:r>
      <w:r w:rsidDel="00000000" w:rsidR="00000000" w:rsidRPr="00000000">
        <w:rPr>
          <w:b w:val="1"/>
          <w:color w:val="000000"/>
          <w:sz w:val="24"/>
          <w:szCs w:val="24"/>
          <w:rtl w:val="0"/>
        </w:rPr>
        <w:t xml:space="preserve">. </w:t>
      </w:r>
      <w:r w:rsidDel="00000000" w:rsidR="00000000" w:rsidRPr="00000000">
        <w:rPr>
          <w:rFonts w:ascii="Calibri" w:cs="Calibri" w:eastAsia="Calibri" w:hAnsi="Calibri"/>
          <w:b w:val="1"/>
          <w:color w:val="000000"/>
          <w:sz w:val="24"/>
          <w:szCs w:val="24"/>
          <w:rtl w:val="0"/>
        </w:rPr>
        <w:t xml:space="preserve">"Jurbarko autosporto renginiai 2023" bus vedamos ABSOLIUTI METINĖ ir KLASIŲ METINĖ įskaitos (jeigu nebus įvesta pakeitimų dėl renginių organizavimo ), metiniai rezultatai skaičiuojami pagal N-1 (blogiausias rezultas yra neskaičiuojamas). KOMANDŲ METINĖJE įskaitoje ši taisyklė netaikoma.</w:t>
      </w:r>
      <w:r w:rsidDel="00000000" w:rsidR="00000000" w:rsidRPr="00000000">
        <w:rPr>
          <w:rtl w:val="0"/>
        </w:rPr>
      </w:r>
    </w:p>
    <w:p w:rsidR="00000000" w:rsidDel="00000000" w:rsidP="00000000" w:rsidRDefault="00000000" w:rsidRPr="00000000" w14:paraId="00000050">
      <w:pPr>
        <w:spacing w:after="0" w:line="240" w:lineRule="auto"/>
        <w:rPr>
          <w:sz w:val="24"/>
          <w:szCs w:val="24"/>
        </w:rPr>
      </w:pPr>
      <w:r w:rsidDel="00000000" w:rsidR="00000000" w:rsidRPr="00000000">
        <w:rPr>
          <w:b w:val="1"/>
          <w:sz w:val="24"/>
          <w:szCs w:val="24"/>
          <w:rtl w:val="0"/>
        </w:rPr>
        <w:t xml:space="preserve">10.2. Renginio rezultatai nustatomi sumuojant 2 geriausius rezultatus iš 3 važiavimų.</w:t>
      </w:r>
      <w:r w:rsidDel="00000000" w:rsidR="00000000" w:rsidRPr="00000000">
        <w:rPr>
          <w:rtl w:val="0"/>
        </w:rPr>
      </w:r>
    </w:p>
    <w:p w:rsidR="00000000" w:rsidDel="00000000" w:rsidP="00000000" w:rsidRDefault="00000000" w:rsidRPr="00000000" w14:paraId="00000051">
      <w:pPr>
        <w:spacing w:after="0" w:line="240" w:lineRule="auto"/>
        <w:rPr>
          <w:sz w:val="24"/>
          <w:szCs w:val="24"/>
        </w:rPr>
      </w:pPr>
      <w:r w:rsidDel="00000000" w:rsidR="00000000" w:rsidRPr="00000000">
        <w:rPr>
          <w:b w:val="1"/>
          <w:sz w:val="24"/>
          <w:szCs w:val="24"/>
          <w:rtl w:val="0"/>
        </w:rPr>
        <w:t xml:space="preserve">10.3. Laikų lygybės atveju pirmenybė atiduodama greičiausiai įveikusiam paskutinę rungtį.</w:t>
      </w:r>
      <w:r w:rsidDel="00000000" w:rsidR="00000000" w:rsidRPr="00000000">
        <w:rPr>
          <w:rtl w:val="0"/>
        </w:rPr>
      </w:r>
    </w:p>
    <w:p w:rsidR="00000000" w:rsidDel="00000000" w:rsidP="00000000" w:rsidRDefault="00000000" w:rsidRPr="00000000" w14:paraId="00000052">
      <w:pPr>
        <w:spacing w:after="0" w:line="240" w:lineRule="auto"/>
        <w:rPr>
          <w:sz w:val="24"/>
          <w:szCs w:val="24"/>
        </w:rPr>
      </w:pPr>
      <w:r w:rsidDel="00000000" w:rsidR="00000000" w:rsidRPr="00000000">
        <w:rPr>
          <w:b w:val="1"/>
          <w:sz w:val="24"/>
          <w:szCs w:val="24"/>
          <w:rtl w:val="0"/>
        </w:rPr>
        <w:t xml:space="preserve">10.4. Dalyviai klasėse užėmę I-III vietas, apdovanojami taurėmis .</w:t>
      </w:r>
      <w:r w:rsidDel="00000000" w:rsidR="00000000" w:rsidRPr="00000000">
        <w:rPr>
          <w:rtl w:val="0"/>
        </w:rPr>
      </w:r>
    </w:p>
    <w:p w:rsidR="00000000" w:rsidDel="00000000" w:rsidP="00000000" w:rsidRDefault="00000000" w:rsidRPr="00000000" w14:paraId="00000053">
      <w:pPr>
        <w:spacing w:after="0" w:line="240" w:lineRule="auto"/>
        <w:rPr>
          <w:sz w:val="24"/>
          <w:szCs w:val="24"/>
        </w:rPr>
      </w:pPr>
      <w:r w:rsidDel="00000000" w:rsidR="00000000" w:rsidRPr="00000000">
        <w:rPr>
          <w:b w:val="1"/>
          <w:sz w:val="24"/>
          <w:szCs w:val="24"/>
          <w:rtl w:val="0"/>
        </w:rPr>
        <w:t xml:space="preserve">10.5. Metinėje KLASIŲ įskaitoje taškai skaičiuojami pagal lentelę Priedas Nr. 2.</w:t>
      </w:r>
      <w:r w:rsidDel="00000000" w:rsidR="00000000" w:rsidRPr="00000000">
        <w:rPr>
          <w:rtl w:val="0"/>
        </w:rPr>
      </w:r>
    </w:p>
    <w:p w:rsidR="00000000" w:rsidDel="00000000" w:rsidP="00000000" w:rsidRDefault="00000000" w:rsidRPr="00000000" w14:paraId="00000054">
      <w:pPr>
        <w:spacing w:after="0" w:line="240" w:lineRule="auto"/>
        <w:rPr>
          <w:sz w:val="24"/>
          <w:szCs w:val="24"/>
        </w:rPr>
      </w:pPr>
      <w:r w:rsidDel="00000000" w:rsidR="00000000" w:rsidRPr="00000000">
        <w:rPr>
          <w:b w:val="1"/>
          <w:sz w:val="24"/>
          <w:szCs w:val="24"/>
          <w:rtl w:val="0"/>
        </w:rPr>
        <w:t xml:space="preserve">10.6. Metinėje BENDROJE įskaitoje iškovoti taškai skaičiuojami pagal lentelę priedas Nr.3.</w:t>
      </w:r>
      <w:r w:rsidDel="00000000" w:rsidR="00000000" w:rsidRPr="00000000">
        <w:rPr>
          <w:rtl w:val="0"/>
        </w:rPr>
      </w:r>
    </w:p>
    <w:p w:rsidR="00000000" w:rsidDel="00000000" w:rsidP="00000000" w:rsidRDefault="00000000" w:rsidRPr="00000000" w14:paraId="00000055">
      <w:pPr>
        <w:spacing w:after="0" w:line="240" w:lineRule="auto"/>
        <w:rPr>
          <w:sz w:val="24"/>
          <w:szCs w:val="24"/>
        </w:rPr>
      </w:pPr>
      <w:r w:rsidDel="00000000" w:rsidR="00000000" w:rsidRPr="00000000">
        <w:rPr>
          <w:b w:val="1"/>
          <w:sz w:val="24"/>
          <w:szCs w:val="24"/>
          <w:rtl w:val="0"/>
        </w:rPr>
        <w:t xml:space="preserve">10.7. Komandų rezultatai skaičiuojami sumuojant narių iškovotus taškus bendroje įskaitoje (Priedas Nr.3). METINĖ komandų suvestinė skaičiuojama pagal lentelę Priedas Nr.4.</w:t>
      </w:r>
      <w:r w:rsidDel="00000000" w:rsidR="00000000" w:rsidRPr="00000000">
        <w:rPr>
          <w:rtl w:val="0"/>
        </w:rPr>
      </w:r>
    </w:p>
    <w:p w:rsidR="00000000" w:rsidDel="00000000" w:rsidP="00000000" w:rsidRDefault="00000000" w:rsidRPr="00000000" w14:paraId="00000056">
      <w:pPr>
        <w:spacing w:after="0" w:line="240" w:lineRule="auto"/>
        <w:ind w:left="1296" w:firstLine="0"/>
        <w:rPr>
          <w:sz w:val="32"/>
          <w:szCs w:val="32"/>
          <w:u w:val="single"/>
        </w:rPr>
      </w:pPr>
      <w:r w:rsidDel="00000000" w:rsidR="00000000" w:rsidRPr="00000000">
        <w:rPr>
          <w:b w:val="1"/>
          <w:sz w:val="32"/>
          <w:szCs w:val="32"/>
          <w:u w:val="single"/>
          <w:rtl w:val="0"/>
        </w:rPr>
        <w:t xml:space="preserve">11. Prizinis fondas ir rėmėjai</w:t>
      </w:r>
      <w:r w:rsidDel="00000000" w:rsidR="00000000" w:rsidRPr="00000000">
        <w:rPr>
          <w:rtl w:val="0"/>
        </w:rPr>
      </w:r>
    </w:p>
    <w:p w:rsidR="00000000" w:rsidDel="00000000" w:rsidP="00000000" w:rsidRDefault="00000000" w:rsidRPr="00000000" w14:paraId="00000057">
      <w:pPr>
        <w:spacing w:after="0" w:line="240" w:lineRule="auto"/>
        <w:rPr>
          <w:sz w:val="24"/>
          <w:szCs w:val="24"/>
        </w:rPr>
      </w:pPr>
      <w:r w:rsidDel="00000000" w:rsidR="00000000" w:rsidRPr="00000000">
        <w:rPr>
          <w:b w:val="1"/>
          <w:sz w:val="24"/>
          <w:szCs w:val="24"/>
          <w:rtl w:val="0"/>
        </w:rPr>
        <w:t xml:space="preserve">11.1.Prizus steigia ASK „JURBARKAS“.</w:t>
      </w:r>
      <w:r w:rsidDel="00000000" w:rsidR="00000000" w:rsidRPr="00000000">
        <w:rPr>
          <w:rtl w:val="0"/>
        </w:rPr>
      </w:r>
    </w:p>
    <w:p w:rsidR="00000000" w:rsidDel="00000000" w:rsidP="00000000" w:rsidRDefault="00000000" w:rsidRPr="00000000" w14:paraId="00000058">
      <w:pPr>
        <w:spacing w:after="0" w:line="240" w:lineRule="auto"/>
        <w:rPr>
          <w:sz w:val="24"/>
          <w:szCs w:val="24"/>
        </w:rPr>
      </w:pPr>
      <w:r w:rsidDel="00000000" w:rsidR="00000000" w:rsidRPr="00000000">
        <w:rPr>
          <w:b w:val="1"/>
          <w:sz w:val="24"/>
          <w:szCs w:val="24"/>
          <w:rtl w:val="0"/>
        </w:rPr>
        <w:t xml:space="preserve">11.2.Automobilių renginį gali remti visi piliečiai, įmonės ir organizacijos norintys prisidėti prie</w:t>
      </w:r>
      <w:r w:rsidDel="00000000" w:rsidR="00000000" w:rsidRPr="00000000">
        <w:rPr>
          <w:rtl w:val="0"/>
        </w:rPr>
      </w:r>
    </w:p>
    <w:p w:rsidR="00000000" w:rsidDel="00000000" w:rsidP="00000000" w:rsidRDefault="00000000" w:rsidRPr="00000000" w14:paraId="00000059">
      <w:pPr>
        <w:spacing w:after="0" w:line="240" w:lineRule="auto"/>
        <w:rPr>
          <w:sz w:val="24"/>
          <w:szCs w:val="24"/>
        </w:rPr>
      </w:pPr>
      <w:r w:rsidDel="00000000" w:rsidR="00000000" w:rsidRPr="00000000">
        <w:rPr>
          <w:b w:val="1"/>
          <w:sz w:val="24"/>
          <w:szCs w:val="24"/>
          <w:rtl w:val="0"/>
        </w:rPr>
        <w:t xml:space="preserve">automobilistų renginių populiarinimo Jurbarko rajone.</w:t>
      </w:r>
      <w:r w:rsidDel="00000000" w:rsidR="00000000" w:rsidRPr="00000000">
        <w:rPr>
          <w:rtl w:val="0"/>
        </w:rPr>
      </w:r>
    </w:p>
    <w:p w:rsidR="00000000" w:rsidDel="00000000" w:rsidP="00000000" w:rsidRDefault="00000000" w:rsidRPr="00000000" w14:paraId="0000005A">
      <w:pPr>
        <w:spacing w:after="0" w:line="240" w:lineRule="auto"/>
        <w:ind w:left="1296" w:firstLine="0"/>
        <w:rPr>
          <w:sz w:val="32"/>
          <w:szCs w:val="32"/>
          <w:u w:val="single"/>
        </w:rPr>
      </w:pPr>
      <w:r w:rsidDel="00000000" w:rsidR="00000000" w:rsidRPr="00000000">
        <w:rPr>
          <w:b w:val="1"/>
          <w:sz w:val="32"/>
          <w:szCs w:val="32"/>
          <w:u w:val="single"/>
          <w:rtl w:val="0"/>
        </w:rPr>
        <w:t xml:space="preserve">12. Reklama</w:t>
      </w:r>
      <w:r w:rsidDel="00000000" w:rsidR="00000000" w:rsidRPr="00000000">
        <w:rPr>
          <w:rtl w:val="0"/>
        </w:rPr>
      </w:r>
    </w:p>
    <w:p w:rsidR="00000000" w:rsidDel="00000000" w:rsidP="00000000" w:rsidRDefault="00000000" w:rsidRPr="00000000" w14:paraId="0000005B">
      <w:pPr>
        <w:spacing w:after="0" w:line="240" w:lineRule="auto"/>
        <w:rPr>
          <w:sz w:val="24"/>
          <w:szCs w:val="24"/>
        </w:rPr>
      </w:pPr>
      <w:r w:rsidDel="00000000" w:rsidR="00000000" w:rsidRPr="00000000">
        <w:rPr>
          <w:b w:val="1"/>
          <w:sz w:val="24"/>
          <w:szCs w:val="24"/>
          <w:rtl w:val="0"/>
        </w:rPr>
        <w:t xml:space="preserve">12.1.Organizatorius registracijos metu gali pateikti renginio rėmėjų reklaminę medžiagą.</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b w:val="1"/>
          <w:sz w:val="24"/>
          <w:szCs w:val="24"/>
          <w:rtl w:val="0"/>
        </w:rPr>
        <w:t xml:space="preserve">12.2.Organizatoriaus pateikta renginio rėmėjų reklama, (reklaminiai lipdukai, vėliavos ir t.t.) yra</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b w:val="1"/>
          <w:sz w:val="24"/>
          <w:szCs w:val="24"/>
          <w:rtl w:val="0"/>
        </w:rPr>
        <w:t xml:space="preserve">privaloma visiems renginio dalyviams.</w:t>
      </w: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b w:val="1"/>
          <w:sz w:val="24"/>
          <w:szCs w:val="24"/>
          <w:rtl w:val="0"/>
        </w:rPr>
        <w:t xml:space="preserve">12.3.Atsisakymas vežti privalomą reklamą yra baudžiamas 15€ bauda, kuri turi būti sumokėta iki</w:t>
      </w:r>
      <w:r w:rsidDel="00000000" w:rsidR="00000000" w:rsidRPr="00000000">
        <w:rPr>
          <w:rtl w:val="0"/>
        </w:rPr>
      </w:r>
    </w:p>
    <w:p w:rsidR="00000000" w:rsidDel="00000000" w:rsidP="00000000" w:rsidRDefault="00000000" w:rsidRPr="00000000" w14:paraId="0000005F">
      <w:pPr>
        <w:spacing w:after="0" w:line="240" w:lineRule="auto"/>
        <w:rPr>
          <w:sz w:val="24"/>
          <w:szCs w:val="24"/>
        </w:rPr>
      </w:pPr>
      <w:r w:rsidDel="00000000" w:rsidR="00000000" w:rsidRPr="00000000">
        <w:rPr>
          <w:b w:val="1"/>
          <w:sz w:val="24"/>
          <w:szCs w:val="24"/>
          <w:rtl w:val="0"/>
        </w:rPr>
        <w:t xml:space="preserve">pirmojo dalyvio starto renginyje.</w:t>
      </w:r>
      <w:r w:rsidDel="00000000" w:rsidR="00000000" w:rsidRPr="00000000">
        <w:rPr>
          <w:rtl w:val="0"/>
        </w:rPr>
      </w:r>
    </w:p>
    <w:p w:rsidR="00000000" w:rsidDel="00000000" w:rsidP="00000000" w:rsidRDefault="00000000" w:rsidRPr="00000000" w14:paraId="00000060">
      <w:pPr>
        <w:spacing w:after="0" w:line="240" w:lineRule="auto"/>
        <w:rPr>
          <w:sz w:val="24"/>
          <w:szCs w:val="24"/>
        </w:rPr>
      </w:pPr>
      <w:r w:rsidDel="00000000" w:rsidR="00000000" w:rsidRPr="00000000">
        <w:rPr>
          <w:b w:val="1"/>
          <w:sz w:val="24"/>
          <w:szCs w:val="24"/>
          <w:rtl w:val="0"/>
        </w:rPr>
        <w:t xml:space="preserve">12.4.Renginio dalyvis privalo, nurodytoje vietoje, kokybiškai priklijuoti lipdukus. Jei renginio metu nustatoma, kad privaloma reklama pritvirtinta neteisingai, ar ji nukrito, vadovaujamasi „Baudų Lentele“ (Nuostatų Priedas Nr. 2).</w:t>
      </w:r>
      <w:r w:rsidDel="00000000" w:rsidR="00000000" w:rsidRPr="00000000">
        <w:rPr>
          <w:rtl w:val="0"/>
        </w:rPr>
      </w:r>
    </w:p>
    <w:p w:rsidR="00000000" w:rsidDel="00000000" w:rsidP="00000000" w:rsidRDefault="00000000" w:rsidRPr="00000000" w14:paraId="00000061">
      <w:pPr>
        <w:spacing w:after="0" w:line="240" w:lineRule="auto"/>
        <w:ind w:left="1296" w:firstLine="0"/>
        <w:rPr>
          <w:sz w:val="32"/>
          <w:szCs w:val="32"/>
          <w:u w:val="single"/>
        </w:rPr>
      </w:pPr>
      <w:r w:rsidDel="00000000" w:rsidR="00000000" w:rsidRPr="00000000">
        <w:rPr>
          <w:b w:val="1"/>
          <w:sz w:val="32"/>
          <w:szCs w:val="32"/>
          <w:u w:val="single"/>
          <w:rtl w:val="0"/>
        </w:rPr>
        <w:t xml:space="preserve">13. Protestų pateikimo tvarka</w:t>
      </w:r>
      <w:r w:rsidDel="00000000" w:rsidR="00000000" w:rsidRPr="00000000">
        <w:rPr>
          <w:rtl w:val="0"/>
        </w:rPr>
      </w:r>
    </w:p>
    <w:p w:rsidR="00000000" w:rsidDel="00000000" w:rsidP="00000000" w:rsidRDefault="00000000" w:rsidRPr="00000000" w14:paraId="00000062">
      <w:pPr>
        <w:spacing w:after="0" w:line="240" w:lineRule="auto"/>
        <w:rPr>
          <w:sz w:val="24"/>
          <w:szCs w:val="24"/>
        </w:rPr>
      </w:pPr>
      <w:r w:rsidDel="00000000" w:rsidR="00000000" w:rsidRPr="00000000">
        <w:rPr>
          <w:b w:val="1"/>
          <w:sz w:val="24"/>
          <w:szCs w:val="24"/>
          <w:rtl w:val="0"/>
        </w:rPr>
        <w:t xml:space="preserve">13.1.Renginio metu, dalyviui nesutinkant su jo manymu, neteisingais teisėjų ar kitų renginio dalyvių </w:t>
      </w:r>
      <w:r w:rsidDel="00000000" w:rsidR="00000000" w:rsidRPr="00000000">
        <w:rPr>
          <w:rtl w:val="0"/>
        </w:rPr>
      </w:r>
    </w:p>
    <w:p w:rsidR="00000000" w:rsidDel="00000000" w:rsidP="00000000" w:rsidRDefault="00000000" w:rsidRPr="00000000" w14:paraId="00000063">
      <w:pPr>
        <w:spacing w:after="0" w:line="240" w:lineRule="auto"/>
        <w:rPr>
          <w:sz w:val="24"/>
          <w:szCs w:val="24"/>
        </w:rPr>
      </w:pPr>
      <w:r w:rsidDel="00000000" w:rsidR="00000000" w:rsidRPr="00000000">
        <w:rPr>
          <w:b w:val="1"/>
          <w:sz w:val="24"/>
          <w:szCs w:val="24"/>
          <w:rtl w:val="0"/>
        </w:rPr>
        <w:t xml:space="preserve">veiksmais, jis turi teisę renginio vadovui pateikti laisvos formos protestą raštu.</w:t>
      </w:r>
      <w:r w:rsidDel="00000000" w:rsidR="00000000" w:rsidRPr="00000000">
        <w:rPr>
          <w:rtl w:val="0"/>
        </w:rPr>
      </w:r>
    </w:p>
    <w:p w:rsidR="00000000" w:rsidDel="00000000" w:rsidP="00000000" w:rsidRDefault="00000000" w:rsidRPr="00000000" w14:paraId="00000064">
      <w:pPr>
        <w:spacing w:after="0" w:line="240" w:lineRule="auto"/>
        <w:rPr>
          <w:sz w:val="24"/>
          <w:szCs w:val="24"/>
        </w:rPr>
      </w:pPr>
      <w:r w:rsidDel="00000000" w:rsidR="00000000" w:rsidRPr="00000000">
        <w:rPr>
          <w:b w:val="1"/>
          <w:sz w:val="24"/>
          <w:szCs w:val="24"/>
          <w:rtl w:val="0"/>
        </w:rPr>
        <w:t xml:space="preserve">13.2.Paduodant protestą sumokamas 30 eurų mokestis. Mokestis grąžinamas, jei protestas</w:t>
      </w:r>
      <w:r w:rsidDel="00000000" w:rsidR="00000000" w:rsidRPr="00000000">
        <w:rPr>
          <w:rtl w:val="0"/>
        </w:rPr>
      </w:r>
    </w:p>
    <w:p w:rsidR="00000000" w:rsidDel="00000000" w:rsidP="00000000" w:rsidRDefault="00000000" w:rsidRPr="00000000" w14:paraId="00000065">
      <w:pPr>
        <w:spacing w:after="0" w:line="240" w:lineRule="auto"/>
        <w:rPr>
          <w:sz w:val="24"/>
          <w:szCs w:val="24"/>
        </w:rPr>
      </w:pPr>
      <w:r w:rsidDel="00000000" w:rsidR="00000000" w:rsidRPr="00000000">
        <w:rPr>
          <w:b w:val="1"/>
          <w:sz w:val="24"/>
          <w:szCs w:val="24"/>
          <w:rtl w:val="0"/>
        </w:rPr>
        <w:t xml:space="preserve">tenkinamas.</w:t>
      </w:r>
      <w:r w:rsidDel="00000000" w:rsidR="00000000" w:rsidRPr="00000000">
        <w:rPr>
          <w:rtl w:val="0"/>
        </w:rPr>
      </w:r>
    </w:p>
    <w:p w:rsidR="00000000" w:rsidDel="00000000" w:rsidP="00000000" w:rsidRDefault="00000000" w:rsidRPr="00000000" w14:paraId="00000066">
      <w:pPr>
        <w:spacing w:after="0" w:line="240" w:lineRule="auto"/>
        <w:rPr>
          <w:sz w:val="24"/>
          <w:szCs w:val="24"/>
        </w:rPr>
      </w:pPr>
      <w:r w:rsidDel="00000000" w:rsidR="00000000" w:rsidRPr="00000000">
        <w:rPr>
          <w:b w:val="1"/>
          <w:sz w:val="24"/>
          <w:szCs w:val="24"/>
          <w:rtl w:val="0"/>
        </w:rPr>
        <w:t xml:space="preserve">13.3.Fakto/saugos teisėjų sprendimai – neskundžiami.</w:t>
      </w:r>
      <w:r w:rsidDel="00000000" w:rsidR="00000000" w:rsidRPr="00000000">
        <w:rPr>
          <w:rtl w:val="0"/>
        </w:rPr>
      </w:r>
    </w:p>
    <w:p w:rsidR="00000000" w:rsidDel="00000000" w:rsidP="00000000" w:rsidRDefault="00000000" w:rsidRPr="00000000" w14:paraId="00000067">
      <w:pPr>
        <w:spacing w:after="0" w:line="240" w:lineRule="auto"/>
        <w:rPr>
          <w:sz w:val="24"/>
          <w:szCs w:val="24"/>
        </w:rPr>
      </w:pPr>
      <w:r w:rsidDel="00000000" w:rsidR="00000000" w:rsidRPr="00000000">
        <w:rPr>
          <w:b w:val="1"/>
          <w:sz w:val="24"/>
          <w:szCs w:val="24"/>
          <w:rtl w:val="0"/>
        </w:rPr>
        <w:t xml:space="preserve">13.4. Diskusijos dėl klaidų trasoje nevykdomos be video medžiagos pateikimo teisėjų komisijai.</w:t>
      </w:r>
      <w:r w:rsidDel="00000000" w:rsidR="00000000" w:rsidRPr="00000000">
        <w:rPr>
          <w:rtl w:val="0"/>
        </w:rPr>
      </w:r>
    </w:p>
    <w:p w:rsidR="00000000" w:rsidDel="00000000" w:rsidP="00000000" w:rsidRDefault="00000000" w:rsidRPr="00000000" w14:paraId="00000068">
      <w:pPr>
        <w:spacing w:after="0" w:line="240" w:lineRule="auto"/>
        <w:ind w:left="1296" w:firstLine="0"/>
        <w:rPr>
          <w:sz w:val="32"/>
          <w:szCs w:val="32"/>
          <w:u w:val="single"/>
        </w:rPr>
      </w:pPr>
      <w:r w:rsidDel="00000000" w:rsidR="00000000" w:rsidRPr="00000000">
        <w:rPr>
          <w:b w:val="1"/>
          <w:sz w:val="32"/>
          <w:szCs w:val="32"/>
          <w:u w:val="single"/>
          <w:rtl w:val="0"/>
        </w:rPr>
        <w:t xml:space="preserve">14.Techniniai reikalavimai automobiliams</w:t>
      </w:r>
      <w:r w:rsidDel="00000000" w:rsidR="00000000" w:rsidRPr="00000000">
        <w:rPr>
          <w:rtl w:val="0"/>
        </w:rPr>
      </w:r>
    </w:p>
    <w:p w:rsidR="00000000" w:rsidDel="00000000" w:rsidP="00000000" w:rsidRDefault="00000000" w:rsidRPr="00000000" w14:paraId="00000069">
      <w:pPr>
        <w:spacing w:after="0" w:line="240" w:lineRule="auto"/>
        <w:rPr>
          <w:sz w:val="24"/>
          <w:szCs w:val="24"/>
        </w:rPr>
      </w:pPr>
      <w:r w:rsidDel="00000000" w:rsidR="00000000" w:rsidRPr="00000000">
        <w:rPr>
          <w:b w:val="1"/>
          <w:sz w:val="24"/>
          <w:szCs w:val="24"/>
          <w:rtl w:val="0"/>
        </w:rPr>
        <w:t xml:space="preserve">14.1. Dalyvio automobilis privalo bent dalinai atitikti KET reikalavimus. Leidžiamos šios modifikacijos.</w:t>
      </w:r>
      <w:r w:rsidDel="00000000" w:rsidR="00000000" w:rsidRPr="00000000">
        <w:rPr>
          <w:rtl w:val="0"/>
        </w:rPr>
      </w:r>
    </w:p>
    <w:p w:rsidR="00000000" w:rsidDel="00000000" w:rsidP="00000000" w:rsidRDefault="00000000" w:rsidRPr="00000000" w14:paraId="0000006A">
      <w:pPr>
        <w:spacing w:after="0" w:line="240" w:lineRule="auto"/>
        <w:rPr>
          <w:sz w:val="24"/>
          <w:szCs w:val="24"/>
        </w:rPr>
      </w:pPr>
      <w:r w:rsidDel="00000000" w:rsidR="00000000" w:rsidRPr="00000000">
        <w:rPr>
          <w:b w:val="1"/>
          <w:sz w:val="24"/>
          <w:szCs w:val="24"/>
          <w:rtl w:val="0"/>
        </w:rPr>
        <w:t xml:space="preserve">14.1.1.Automobilio salonas: gali būti išimtos galinės sėdynės, galinių durelių ir bagažinės apdailos detalės, jei tai nesukels jokio pavojaus renginio dalyviui. Leidžiamos sportinio tipo sėdynės kurios turi būti nejudamai pritvirtintos, arba privalo patikimai užsifiksuoti. Leidžiamas sportinio tipo vairas ir sportinio tipo saugos diržai, kurie turi būti įtvirtinti originalių saugos diržų tvirtinimo vietose, leidžiamas hidraulinis rankinis. Įvažiavus į starto zoną, automobilyje negali būti nepritvirtintų daiktų: gesintuvas, atsarginis ratas ir t.t.</w:t>
      </w:r>
      <w:r w:rsidDel="00000000" w:rsidR="00000000" w:rsidRPr="00000000">
        <w:rPr>
          <w:rtl w:val="0"/>
        </w:rPr>
      </w:r>
    </w:p>
    <w:p w:rsidR="00000000" w:rsidDel="00000000" w:rsidP="00000000" w:rsidRDefault="00000000" w:rsidRPr="00000000" w14:paraId="0000006B">
      <w:pPr>
        <w:spacing w:after="0" w:line="240" w:lineRule="auto"/>
        <w:rPr>
          <w:sz w:val="24"/>
          <w:szCs w:val="24"/>
        </w:rPr>
      </w:pPr>
      <w:r w:rsidDel="00000000" w:rsidR="00000000" w:rsidRPr="00000000">
        <w:rPr>
          <w:b w:val="1"/>
          <w:sz w:val="24"/>
          <w:szCs w:val="24"/>
          <w:rtl w:val="0"/>
        </w:rPr>
        <w:t xml:space="preserve">14.1.2.Automobilio pakaba: leidžiami sportinio tipo amortizatoriai, pakabos standinimo elementai.</w:t>
      </w:r>
      <w:r w:rsidDel="00000000" w:rsidR="00000000" w:rsidRPr="00000000">
        <w:rPr>
          <w:rtl w:val="0"/>
        </w:rPr>
      </w:r>
    </w:p>
    <w:p w:rsidR="00000000" w:rsidDel="00000000" w:rsidP="00000000" w:rsidRDefault="00000000" w:rsidRPr="00000000" w14:paraId="0000006C">
      <w:pPr>
        <w:spacing w:after="0" w:line="240" w:lineRule="auto"/>
        <w:rPr>
          <w:sz w:val="24"/>
          <w:szCs w:val="24"/>
        </w:rPr>
      </w:pPr>
      <w:r w:rsidDel="00000000" w:rsidR="00000000" w:rsidRPr="00000000">
        <w:rPr>
          <w:b w:val="1"/>
          <w:sz w:val="24"/>
          <w:szCs w:val="24"/>
          <w:rtl w:val="0"/>
        </w:rPr>
        <w:t xml:space="preserve">14.1.3.Automobilio kėbulas: automobilis privalo turėti visas kėbulo detales. Leidžiami kėbulo</w:t>
      </w:r>
      <w:r w:rsidDel="00000000" w:rsidR="00000000" w:rsidRPr="00000000">
        <w:rPr>
          <w:rtl w:val="0"/>
        </w:rPr>
      </w:r>
    </w:p>
    <w:p w:rsidR="00000000" w:rsidDel="00000000" w:rsidP="00000000" w:rsidRDefault="00000000" w:rsidRPr="00000000" w14:paraId="0000006D">
      <w:pPr>
        <w:spacing w:after="0" w:line="240" w:lineRule="auto"/>
        <w:rPr>
          <w:sz w:val="24"/>
          <w:szCs w:val="24"/>
        </w:rPr>
      </w:pPr>
      <w:r w:rsidDel="00000000" w:rsidR="00000000" w:rsidRPr="00000000">
        <w:rPr>
          <w:b w:val="1"/>
          <w:sz w:val="24"/>
          <w:szCs w:val="24"/>
          <w:rtl w:val="0"/>
        </w:rPr>
        <w:t xml:space="preserve">standinimo elementai, išorės apdailos detalės.</w:t>
      </w:r>
      <w:r w:rsidDel="00000000" w:rsidR="00000000" w:rsidRPr="00000000">
        <w:rPr>
          <w:rtl w:val="0"/>
        </w:rPr>
      </w:r>
    </w:p>
    <w:p w:rsidR="00000000" w:rsidDel="00000000" w:rsidP="00000000" w:rsidRDefault="00000000" w:rsidRPr="00000000" w14:paraId="0000006E">
      <w:pPr>
        <w:spacing w:after="0" w:line="240" w:lineRule="auto"/>
        <w:rPr>
          <w:sz w:val="24"/>
          <w:szCs w:val="24"/>
        </w:rPr>
      </w:pPr>
      <w:r w:rsidDel="00000000" w:rsidR="00000000" w:rsidRPr="00000000">
        <w:rPr>
          <w:b w:val="1"/>
          <w:sz w:val="24"/>
          <w:szCs w:val="24"/>
          <w:rtl w:val="0"/>
        </w:rPr>
        <w:t xml:space="preserve">14.1.4.Automobilio ratai: automobilio padangos privalo atitikti KET reikalavimus, dygliuotos</w:t>
      </w:r>
      <w:r w:rsidDel="00000000" w:rsidR="00000000" w:rsidRPr="00000000">
        <w:rPr>
          <w:rtl w:val="0"/>
        </w:rPr>
      </w:r>
    </w:p>
    <w:p w:rsidR="00000000" w:rsidDel="00000000" w:rsidP="00000000" w:rsidRDefault="00000000" w:rsidRPr="00000000" w14:paraId="0000006F">
      <w:pPr>
        <w:spacing w:after="0" w:line="240" w:lineRule="auto"/>
        <w:rPr>
          <w:sz w:val="24"/>
          <w:szCs w:val="24"/>
        </w:rPr>
      </w:pPr>
      <w:r w:rsidDel="00000000" w:rsidR="00000000" w:rsidRPr="00000000">
        <w:rPr>
          <w:b w:val="1"/>
          <w:sz w:val="24"/>
          <w:szCs w:val="24"/>
          <w:rtl w:val="0"/>
        </w:rPr>
        <w:t xml:space="preserve">padangos draudžiamos. Ratus turi dengti automobilio kėbulas (žiūrint iš viršaus iki rato ašies).</w:t>
      </w:r>
      <w:r w:rsidDel="00000000" w:rsidR="00000000" w:rsidRPr="00000000">
        <w:rPr>
          <w:rtl w:val="0"/>
        </w:rPr>
      </w:r>
    </w:p>
    <w:p w:rsidR="00000000" w:rsidDel="00000000" w:rsidP="00000000" w:rsidRDefault="00000000" w:rsidRPr="00000000" w14:paraId="00000070">
      <w:pPr>
        <w:spacing w:after="0" w:line="240" w:lineRule="auto"/>
        <w:rPr>
          <w:sz w:val="24"/>
          <w:szCs w:val="24"/>
        </w:rPr>
      </w:pPr>
      <w:r w:rsidDel="00000000" w:rsidR="00000000" w:rsidRPr="00000000">
        <w:rPr>
          <w:b w:val="1"/>
          <w:sz w:val="24"/>
          <w:szCs w:val="24"/>
          <w:rtl w:val="0"/>
        </w:rPr>
        <w:t xml:space="preserve">14.2. Automobiliai su lankais jeigu atitinka kitus reikalavimus ir turi LASF išduotą tech. Pasą registruojami pagal pageidavimą, priešingu atveju į LAISVĄ klasę. </w:t>
      </w:r>
      <w:r w:rsidDel="00000000" w:rsidR="00000000" w:rsidRPr="00000000">
        <w:rPr>
          <w:rtl w:val="0"/>
        </w:rPr>
      </w:r>
    </w:p>
    <w:p w:rsidR="00000000" w:rsidDel="00000000" w:rsidP="00000000" w:rsidRDefault="00000000" w:rsidRPr="00000000" w14:paraId="00000071">
      <w:pPr>
        <w:spacing w:after="0" w:line="240" w:lineRule="auto"/>
        <w:ind w:left="1296" w:firstLine="0"/>
        <w:rPr>
          <w:sz w:val="32"/>
          <w:szCs w:val="32"/>
          <w:u w:val="single"/>
        </w:rPr>
      </w:pPr>
      <w:r w:rsidDel="00000000" w:rsidR="00000000" w:rsidRPr="00000000">
        <w:rPr>
          <w:b w:val="1"/>
          <w:sz w:val="32"/>
          <w:szCs w:val="32"/>
          <w:u w:val="single"/>
          <w:rtl w:val="0"/>
        </w:rPr>
        <w:t xml:space="preserve">15. Papildoma informacija ir dalyvių registracija</w:t>
      </w:r>
      <w:r w:rsidDel="00000000" w:rsidR="00000000" w:rsidRPr="00000000">
        <w:rPr>
          <w:rtl w:val="0"/>
        </w:rPr>
      </w:r>
    </w:p>
    <w:p w:rsidR="00000000" w:rsidDel="00000000" w:rsidP="00000000" w:rsidRDefault="00000000" w:rsidRPr="00000000" w14:paraId="00000072">
      <w:pPr>
        <w:spacing w:after="0" w:line="240" w:lineRule="auto"/>
        <w:rPr>
          <w:sz w:val="24"/>
          <w:szCs w:val="24"/>
        </w:rPr>
      </w:pPr>
      <w:r w:rsidDel="00000000" w:rsidR="00000000" w:rsidRPr="00000000">
        <w:rPr>
          <w:b w:val="1"/>
          <w:sz w:val="24"/>
          <w:szCs w:val="24"/>
          <w:rtl w:val="0"/>
        </w:rPr>
        <w:t xml:space="preserve">15.1.Papildoma informacija:</w:t>
      </w:r>
      <w:r w:rsidDel="00000000" w:rsidR="00000000" w:rsidRPr="00000000">
        <w:rPr>
          <w:rtl w:val="0"/>
        </w:rPr>
      </w:r>
    </w:p>
    <w:p w:rsidR="00000000" w:rsidDel="00000000" w:rsidP="00000000" w:rsidRDefault="00000000" w:rsidRPr="00000000" w14:paraId="00000073">
      <w:pPr>
        <w:spacing w:after="0" w:line="240" w:lineRule="auto"/>
        <w:rPr>
          <w:sz w:val="24"/>
          <w:szCs w:val="24"/>
        </w:rPr>
      </w:pPr>
      <w:r w:rsidDel="00000000" w:rsidR="00000000" w:rsidRPr="00000000">
        <w:rPr>
          <w:b w:val="1"/>
          <w:sz w:val="24"/>
          <w:szCs w:val="24"/>
          <w:rtl w:val="0"/>
        </w:rPr>
        <w:t xml:space="preserve">El.paštu: askjurbarkas@gmail.com  arba Tel.: 865566482;</w:t>
      </w:r>
      <w:r w:rsidDel="00000000" w:rsidR="00000000" w:rsidRPr="00000000">
        <w:rPr>
          <w:rtl w:val="0"/>
        </w:rPr>
      </w:r>
    </w:p>
    <w:p w:rsidR="00000000" w:rsidDel="00000000" w:rsidP="00000000" w:rsidRDefault="00000000" w:rsidRPr="00000000" w14:paraId="00000074">
      <w:pPr>
        <w:spacing w:after="0" w:line="240" w:lineRule="auto"/>
        <w:rPr>
          <w:sz w:val="24"/>
          <w:szCs w:val="24"/>
        </w:rPr>
      </w:pPr>
      <w:r w:rsidDel="00000000" w:rsidR="00000000" w:rsidRPr="00000000">
        <w:rPr>
          <w:b w:val="1"/>
          <w:sz w:val="24"/>
          <w:szCs w:val="24"/>
          <w:rtl w:val="0"/>
        </w:rPr>
        <w:t xml:space="preserve">Papildomus nuostatus paruošė      ASK „JURBARKAS“</w:t>
      </w:r>
      <w:r w:rsidDel="00000000" w:rsidR="00000000" w:rsidRPr="00000000">
        <w:rPr>
          <w:rtl w:val="0"/>
        </w:rPr>
      </w:r>
    </w:p>
    <w:p w:rsidR="00000000" w:rsidDel="00000000" w:rsidP="00000000" w:rsidRDefault="00000000" w:rsidRPr="00000000" w14:paraId="00000075">
      <w:pPr>
        <w:spacing w:after="0" w:line="240" w:lineRule="auto"/>
        <w:rPr>
          <w:sz w:val="24"/>
          <w:szCs w:val="24"/>
        </w:rPr>
      </w:pPr>
      <w:r w:rsidDel="00000000" w:rsidR="00000000" w:rsidRPr="00000000">
        <w:rPr>
          <w:rtl w:val="0"/>
        </w:rPr>
      </w:r>
    </w:p>
    <w:sectPr>
      <w:pgSz w:h="16838" w:w="11906" w:orient="portrait"/>
      <w:pgMar w:bottom="1134" w:top="1701" w:left="1701"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t-L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8D480A"/>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MdWzZoaQTIUkcFsQctMEhap0Nw==">CgMxLjA4AHIhMXpXdE5NbGFNMHRacWd2cU5jWGVhYWJTR1IycGV2WmxY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2018-10-18T16:18:00Z</dcterms:created>
  <dc:creator>Julius</dc:creator>
</cp:coreProperties>
</file>